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63D233" w14:textId="77777777" w:rsidR="0048646F" w:rsidRPr="000438AC" w:rsidRDefault="0048646F">
      <w:pPr>
        <w:rPr>
          <w:b/>
          <w:sz w:val="23"/>
          <w:szCs w:val="23"/>
        </w:rPr>
      </w:pPr>
      <w:r w:rsidRPr="00BE5F68">
        <w:rPr>
          <w:b/>
          <w:color w:val="17365D" w:themeColor="text2" w:themeShade="BF"/>
          <w:sz w:val="20"/>
          <w:szCs w:val="20"/>
        </w:rPr>
        <w:t xml:space="preserve">ECI </w:t>
      </w:r>
      <w:r w:rsidR="002570F5" w:rsidRPr="00BE5F68">
        <w:rPr>
          <w:b/>
          <w:color w:val="17365D" w:themeColor="text2" w:themeShade="BF"/>
          <w:sz w:val="20"/>
          <w:szCs w:val="20"/>
        </w:rPr>
        <w:t>521</w:t>
      </w:r>
      <w:r w:rsidRPr="00BE5F68">
        <w:rPr>
          <w:b/>
          <w:color w:val="17365D" w:themeColor="text2" w:themeShade="BF"/>
          <w:sz w:val="20"/>
          <w:szCs w:val="20"/>
        </w:rPr>
        <w:t xml:space="preserve"> </w:t>
      </w:r>
      <w:r w:rsidR="002570F5" w:rsidRPr="00BE5F68">
        <w:rPr>
          <w:b/>
          <w:color w:val="17365D" w:themeColor="text2" w:themeShade="BF"/>
          <w:sz w:val="20"/>
          <w:szCs w:val="20"/>
        </w:rPr>
        <w:t>TEACHING LITERATURE FOR YOUNG</w:t>
      </w:r>
      <w:r w:rsidR="00F061F7" w:rsidRPr="00BE5F68">
        <w:rPr>
          <w:b/>
          <w:color w:val="17365D" w:themeColor="text2" w:themeShade="BF"/>
          <w:sz w:val="20"/>
          <w:szCs w:val="20"/>
        </w:rPr>
        <w:t xml:space="preserve"> </w:t>
      </w:r>
      <w:proofErr w:type="gramStart"/>
      <w:r w:rsidR="002570F5" w:rsidRPr="00BE5F68">
        <w:rPr>
          <w:b/>
          <w:color w:val="17365D" w:themeColor="text2" w:themeShade="BF"/>
          <w:sz w:val="20"/>
          <w:szCs w:val="20"/>
        </w:rPr>
        <w:t>AD</w:t>
      </w:r>
      <w:r w:rsidR="00F061F7" w:rsidRPr="00BE5F68">
        <w:rPr>
          <w:b/>
          <w:color w:val="17365D" w:themeColor="text2" w:themeShade="BF"/>
          <w:sz w:val="20"/>
          <w:szCs w:val="20"/>
        </w:rPr>
        <w:t>U</w:t>
      </w:r>
      <w:r w:rsidR="002570F5" w:rsidRPr="00BE5F68">
        <w:rPr>
          <w:b/>
          <w:color w:val="17365D" w:themeColor="text2" w:themeShade="BF"/>
          <w:sz w:val="20"/>
          <w:szCs w:val="20"/>
        </w:rPr>
        <w:t>LTS</w:t>
      </w:r>
      <w:r w:rsidR="005E450F">
        <w:rPr>
          <w:b/>
          <w:sz w:val="20"/>
          <w:szCs w:val="20"/>
        </w:rPr>
        <w:t xml:space="preserve">  –</w:t>
      </w:r>
      <w:proofErr w:type="gramEnd"/>
      <w:r w:rsidR="005E450F">
        <w:rPr>
          <w:b/>
          <w:sz w:val="20"/>
          <w:szCs w:val="20"/>
        </w:rPr>
        <w:t xml:space="preserve">  </w:t>
      </w:r>
      <w:r w:rsidR="005E450F" w:rsidRPr="00B623AB">
        <w:rPr>
          <w:rFonts w:ascii="Calibri" w:hAnsi="Calibri"/>
          <w:i/>
          <w:sz w:val="20"/>
          <w:szCs w:val="20"/>
        </w:rPr>
        <w:t>Y</w:t>
      </w:r>
      <w:r w:rsidR="002C3365" w:rsidRPr="00B623AB">
        <w:rPr>
          <w:rFonts w:ascii="Calibri" w:hAnsi="Calibri"/>
          <w:i/>
          <w:sz w:val="20"/>
          <w:szCs w:val="20"/>
        </w:rPr>
        <w:t xml:space="preserve">oung  – </w:t>
      </w:r>
      <w:r w:rsidR="005E450F" w:rsidRPr="00B623AB">
        <w:rPr>
          <w:rFonts w:ascii="Calibri" w:hAnsi="Calibri"/>
          <w:i/>
          <w:sz w:val="20"/>
          <w:szCs w:val="20"/>
        </w:rPr>
        <w:t xml:space="preserve"> </w:t>
      </w:r>
      <w:r w:rsidR="00F061F7" w:rsidRPr="00B623AB">
        <w:rPr>
          <w:rFonts w:ascii="Calibri" w:hAnsi="Calibri"/>
          <w:i/>
          <w:sz w:val="20"/>
          <w:szCs w:val="20"/>
        </w:rPr>
        <w:t>Fall</w:t>
      </w:r>
      <w:r w:rsidR="002C3365" w:rsidRPr="00B623AB">
        <w:rPr>
          <w:rFonts w:ascii="Calibri" w:hAnsi="Calibri"/>
          <w:i/>
          <w:sz w:val="20"/>
          <w:szCs w:val="20"/>
        </w:rPr>
        <w:t xml:space="preserve"> 20</w:t>
      </w:r>
      <w:r w:rsidR="00B212CD" w:rsidRPr="00B623AB">
        <w:rPr>
          <w:rFonts w:ascii="Calibri" w:hAnsi="Calibri"/>
          <w:i/>
          <w:sz w:val="20"/>
          <w:szCs w:val="20"/>
        </w:rPr>
        <w:t>1</w:t>
      </w:r>
      <w:r w:rsidR="00B623AB" w:rsidRPr="00B623AB">
        <w:rPr>
          <w:rFonts w:ascii="Calibri" w:hAnsi="Calibri"/>
          <w:i/>
          <w:sz w:val="20"/>
          <w:szCs w:val="20"/>
        </w:rPr>
        <w:t>6</w:t>
      </w:r>
      <w:r w:rsidR="00F061F7">
        <w:rPr>
          <w:b/>
          <w:sz w:val="20"/>
          <w:szCs w:val="20"/>
        </w:rPr>
        <w:tab/>
        <w:t xml:space="preserve">          </w:t>
      </w:r>
      <w:r w:rsidR="000438AC">
        <w:rPr>
          <w:b/>
          <w:sz w:val="20"/>
          <w:szCs w:val="20"/>
        </w:rPr>
        <w:t xml:space="preserve">     </w:t>
      </w:r>
      <w:r w:rsidR="00B623AB">
        <w:rPr>
          <w:b/>
          <w:sz w:val="20"/>
          <w:szCs w:val="20"/>
        </w:rPr>
        <w:t xml:space="preserve">              </w:t>
      </w:r>
      <w:r w:rsidR="00F061F7" w:rsidRPr="00BE5F68">
        <w:rPr>
          <w:rFonts w:ascii="Rockwell Condensed" w:hAnsi="Rockwell Condensed"/>
          <w:b/>
          <w:i/>
          <w:color w:val="17365D" w:themeColor="text2" w:themeShade="BF"/>
          <w:sz w:val="23"/>
          <w:szCs w:val="23"/>
          <w:u w:val="single"/>
        </w:rPr>
        <w:t xml:space="preserve">YAL </w:t>
      </w:r>
      <w:proofErr w:type="spellStart"/>
      <w:r w:rsidR="00F061F7" w:rsidRPr="00BE5F68">
        <w:rPr>
          <w:rFonts w:ascii="Rockwell Condensed" w:hAnsi="Rockwell Condensed"/>
          <w:b/>
          <w:i/>
          <w:color w:val="17365D" w:themeColor="text2" w:themeShade="BF"/>
          <w:sz w:val="23"/>
          <w:szCs w:val="23"/>
          <w:u w:val="single"/>
        </w:rPr>
        <w:t>M</w:t>
      </w:r>
      <w:r w:rsidRPr="00BE5F68">
        <w:rPr>
          <w:rFonts w:ascii="Rockwell Condensed" w:hAnsi="Rockwell Condensed"/>
          <w:b/>
          <w:i/>
          <w:color w:val="17365D" w:themeColor="text2" w:themeShade="BF"/>
          <w:sz w:val="23"/>
          <w:szCs w:val="23"/>
          <w:u w:val="single"/>
        </w:rPr>
        <w:t>ultigenre</w:t>
      </w:r>
      <w:proofErr w:type="spellEnd"/>
      <w:r w:rsidRPr="00BE5F68">
        <w:rPr>
          <w:rFonts w:ascii="Rockwell Condensed" w:hAnsi="Rockwell Condensed"/>
          <w:b/>
          <w:i/>
          <w:color w:val="17365D" w:themeColor="text2" w:themeShade="BF"/>
          <w:sz w:val="23"/>
          <w:szCs w:val="23"/>
          <w:u w:val="single"/>
        </w:rPr>
        <w:t xml:space="preserve"> / Multimodal / Multimedia Reading Project</w:t>
      </w:r>
    </w:p>
    <w:p w14:paraId="1C83F939" w14:textId="77777777" w:rsidR="004A7598" w:rsidRPr="00574013" w:rsidRDefault="00607381">
      <w:pPr>
        <w:rPr>
          <w:b/>
          <w:i/>
          <w:sz w:val="10"/>
          <w:szCs w:val="10"/>
        </w:rPr>
      </w:pP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r w:rsidR="004B77E5">
        <w:rPr>
          <w:b/>
          <w:sz w:val="10"/>
          <w:szCs w:val="10"/>
        </w:rPr>
        <w:t xml:space="preserve">   </w:t>
      </w:r>
      <w:r w:rsidR="00B212CD">
        <w:rPr>
          <w:b/>
          <w:sz w:val="10"/>
          <w:szCs w:val="10"/>
        </w:rPr>
        <w:t xml:space="preserve">                                          </w:t>
      </w:r>
      <w:r w:rsidR="002570F5">
        <w:rPr>
          <w:b/>
          <w:sz w:val="10"/>
          <w:szCs w:val="10"/>
        </w:rPr>
        <w:t xml:space="preserve">                          </w:t>
      </w:r>
      <w:r w:rsidR="00B623AB">
        <w:rPr>
          <w:b/>
          <w:sz w:val="10"/>
          <w:szCs w:val="10"/>
        </w:rPr>
        <w:t xml:space="preserve">  </w:t>
      </w:r>
      <w:r w:rsidRPr="004B77E5">
        <w:rPr>
          <w:rFonts w:ascii="Tahoma" w:hAnsi="Tahoma" w:cs="Tahoma"/>
          <w:b/>
          <w:i/>
          <w:sz w:val="16"/>
          <w:szCs w:val="16"/>
        </w:rPr>
        <w:t>Due</w:t>
      </w:r>
      <w:r w:rsidR="004B77E5" w:rsidRPr="004B77E5">
        <w:rPr>
          <w:rFonts w:ascii="Tahoma" w:hAnsi="Tahoma" w:cs="Tahoma"/>
          <w:b/>
          <w:i/>
          <w:sz w:val="16"/>
          <w:szCs w:val="16"/>
        </w:rPr>
        <w:t xml:space="preserve"> Date</w:t>
      </w:r>
      <w:r w:rsidRPr="004B77E5">
        <w:rPr>
          <w:rFonts w:ascii="Tahoma" w:hAnsi="Tahoma" w:cs="Tahoma"/>
          <w:b/>
          <w:i/>
          <w:sz w:val="16"/>
          <w:szCs w:val="16"/>
        </w:rPr>
        <w:t>:</w:t>
      </w:r>
      <w:r w:rsidRPr="00574013">
        <w:rPr>
          <w:rFonts w:ascii="Tahoma" w:hAnsi="Tahoma" w:cs="Tahoma"/>
          <w:i/>
          <w:sz w:val="16"/>
          <w:szCs w:val="16"/>
        </w:rPr>
        <w:t xml:space="preserve"> </w:t>
      </w:r>
      <w:r w:rsidR="004B77E5">
        <w:rPr>
          <w:rFonts w:ascii="Tahoma" w:hAnsi="Tahoma" w:cs="Tahoma"/>
          <w:i/>
          <w:sz w:val="16"/>
          <w:szCs w:val="16"/>
        </w:rPr>
        <w:t>Exam Session or Before [Thurs</w:t>
      </w:r>
      <w:r w:rsidR="000B6117">
        <w:rPr>
          <w:rFonts w:ascii="Tahoma" w:hAnsi="Tahoma" w:cs="Tahoma"/>
          <w:i/>
          <w:sz w:val="16"/>
          <w:szCs w:val="16"/>
        </w:rPr>
        <w:t>da</w:t>
      </w:r>
      <w:r w:rsidR="00B212CD">
        <w:rPr>
          <w:rFonts w:ascii="Tahoma" w:hAnsi="Tahoma" w:cs="Tahoma"/>
          <w:i/>
          <w:sz w:val="16"/>
          <w:szCs w:val="16"/>
        </w:rPr>
        <w:t>y</w:t>
      </w:r>
      <w:r w:rsidR="004B77E5">
        <w:rPr>
          <w:rFonts w:ascii="Tahoma" w:hAnsi="Tahoma" w:cs="Tahoma"/>
          <w:i/>
          <w:sz w:val="16"/>
          <w:szCs w:val="16"/>
        </w:rPr>
        <w:t xml:space="preserve">, </w:t>
      </w:r>
      <w:r w:rsidR="00B623AB">
        <w:rPr>
          <w:rFonts w:ascii="Tahoma" w:hAnsi="Tahoma" w:cs="Tahoma"/>
          <w:i/>
          <w:sz w:val="16"/>
          <w:szCs w:val="16"/>
        </w:rPr>
        <w:t>Dec. 8</w:t>
      </w:r>
      <w:r w:rsidR="004B77E5">
        <w:rPr>
          <w:rFonts w:ascii="Tahoma" w:hAnsi="Tahoma" w:cs="Tahoma"/>
          <w:i/>
          <w:sz w:val="16"/>
          <w:szCs w:val="16"/>
        </w:rPr>
        <w:t>]</w:t>
      </w:r>
    </w:p>
    <w:p w14:paraId="0DFCBB94" w14:textId="77777777" w:rsidR="0048646F" w:rsidRPr="00371F0F" w:rsidRDefault="0048646F">
      <w:pPr>
        <w:rPr>
          <w:rFonts w:ascii="Tahoma" w:hAnsi="Tahoma" w:cs="Tahoma"/>
          <w:sz w:val="15"/>
          <w:szCs w:val="15"/>
        </w:rPr>
      </w:pPr>
      <w:r w:rsidRPr="00BE5F68">
        <w:rPr>
          <w:rFonts w:ascii="Tahoma" w:hAnsi="Tahoma" w:cs="Tahoma"/>
          <w:b/>
          <w:color w:val="17365D" w:themeColor="text2" w:themeShade="BF"/>
          <w:sz w:val="15"/>
          <w:szCs w:val="15"/>
        </w:rPr>
        <w:t>Directions:</w:t>
      </w:r>
      <w:r w:rsidRPr="004B77E5">
        <w:rPr>
          <w:rFonts w:ascii="Tahoma" w:hAnsi="Tahoma" w:cs="Tahoma"/>
          <w:b/>
          <w:sz w:val="15"/>
          <w:szCs w:val="15"/>
        </w:rPr>
        <w:t xml:space="preserve"> </w:t>
      </w:r>
      <w:r w:rsidR="004A7598" w:rsidRPr="004B77E5">
        <w:rPr>
          <w:rFonts w:ascii="Tahoma" w:hAnsi="Tahoma" w:cs="Tahoma"/>
          <w:sz w:val="15"/>
          <w:szCs w:val="15"/>
        </w:rPr>
        <w:t>Choose one of the options below</w:t>
      </w:r>
      <w:r w:rsidR="00607381" w:rsidRPr="004B77E5">
        <w:rPr>
          <w:rFonts w:ascii="Tahoma" w:hAnsi="Tahoma" w:cs="Tahoma"/>
          <w:sz w:val="15"/>
          <w:szCs w:val="15"/>
        </w:rPr>
        <w:t xml:space="preserve"> </w:t>
      </w:r>
      <w:r w:rsidR="00607381" w:rsidRPr="00F918A2">
        <w:rPr>
          <w:rFonts w:ascii="Tahoma" w:hAnsi="Tahoma" w:cs="Tahoma"/>
          <w:i/>
          <w:sz w:val="15"/>
          <w:szCs w:val="15"/>
        </w:rPr>
        <w:t>(or negotiate your own</w:t>
      </w:r>
      <w:r w:rsidR="004B77E5" w:rsidRPr="00F918A2">
        <w:rPr>
          <w:rFonts w:ascii="Tahoma" w:hAnsi="Tahoma" w:cs="Tahoma"/>
          <w:i/>
          <w:sz w:val="15"/>
          <w:szCs w:val="15"/>
        </w:rPr>
        <w:t xml:space="preserve"> with Dr. Y</w:t>
      </w:r>
      <w:r w:rsidR="00607381" w:rsidRPr="00F918A2">
        <w:rPr>
          <w:rFonts w:ascii="Tahoma" w:hAnsi="Tahoma" w:cs="Tahoma"/>
          <w:i/>
          <w:sz w:val="15"/>
          <w:szCs w:val="15"/>
        </w:rPr>
        <w:t>)</w:t>
      </w:r>
      <w:r w:rsidR="004A7598" w:rsidRPr="004B77E5">
        <w:rPr>
          <w:rFonts w:ascii="Tahoma" w:hAnsi="Tahoma" w:cs="Tahoma"/>
          <w:sz w:val="15"/>
          <w:szCs w:val="15"/>
        </w:rPr>
        <w:t xml:space="preserve"> to pursue for your final course project</w:t>
      </w:r>
      <w:r w:rsidR="00607381" w:rsidRPr="004B77E5">
        <w:rPr>
          <w:rFonts w:ascii="Tahoma" w:hAnsi="Tahoma" w:cs="Tahoma"/>
          <w:sz w:val="15"/>
          <w:szCs w:val="15"/>
        </w:rPr>
        <w:t>. You will turn in</w:t>
      </w:r>
      <w:r w:rsidR="00F061F7">
        <w:rPr>
          <w:rFonts w:ascii="Tahoma" w:hAnsi="Tahoma" w:cs="Tahoma"/>
          <w:sz w:val="15"/>
          <w:szCs w:val="15"/>
        </w:rPr>
        <w:t>/post</w:t>
      </w:r>
      <w:r w:rsidR="004F5831">
        <w:rPr>
          <w:rFonts w:ascii="Tahoma" w:hAnsi="Tahoma" w:cs="Tahoma"/>
          <w:sz w:val="15"/>
          <w:szCs w:val="15"/>
        </w:rPr>
        <w:t xml:space="preserve"> the product &amp; submit </w:t>
      </w:r>
      <w:r w:rsidR="00607381" w:rsidRPr="004B77E5">
        <w:rPr>
          <w:rFonts w:ascii="Tahoma" w:hAnsi="Tahoma" w:cs="Tahoma"/>
          <w:sz w:val="15"/>
          <w:szCs w:val="15"/>
        </w:rPr>
        <w:t xml:space="preserve">a </w:t>
      </w:r>
      <w:r w:rsidR="004B77E5" w:rsidRPr="004B77E5">
        <w:rPr>
          <w:rFonts w:ascii="Tahoma" w:hAnsi="Tahoma" w:cs="Tahoma"/>
          <w:sz w:val="15"/>
          <w:szCs w:val="15"/>
        </w:rPr>
        <w:t>r</w:t>
      </w:r>
      <w:r w:rsidR="00607381" w:rsidRPr="004B77E5">
        <w:rPr>
          <w:rFonts w:ascii="Tahoma" w:hAnsi="Tahoma" w:cs="Tahoma"/>
          <w:sz w:val="15"/>
          <w:szCs w:val="15"/>
        </w:rPr>
        <w:t xml:space="preserve">eferences list, a reflection letter, </w:t>
      </w:r>
      <w:r w:rsidR="004B77E5" w:rsidRPr="004B77E5">
        <w:rPr>
          <w:rFonts w:ascii="Tahoma" w:hAnsi="Tahoma" w:cs="Tahoma"/>
          <w:sz w:val="15"/>
          <w:szCs w:val="15"/>
        </w:rPr>
        <w:t>&amp;</w:t>
      </w:r>
      <w:r w:rsidR="00607381" w:rsidRPr="004B77E5">
        <w:rPr>
          <w:rFonts w:ascii="Tahoma" w:hAnsi="Tahoma" w:cs="Tahoma"/>
          <w:sz w:val="15"/>
          <w:szCs w:val="15"/>
        </w:rPr>
        <w:t xml:space="preserve"> </w:t>
      </w:r>
      <w:r w:rsidR="005E450F" w:rsidRPr="004B77E5">
        <w:rPr>
          <w:rFonts w:ascii="Tahoma" w:hAnsi="Tahoma" w:cs="Tahoma"/>
          <w:sz w:val="15"/>
          <w:szCs w:val="15"/>
        </w:rPr>
        <w:t xml:space="preserve">an </w:t>
      </w:r>
      <w:r w:rsidR="00607381" w:rsidRPr="004B77E5">
        <w:rPr>
          <w:rFonts w:ascii="Tahoma" w:hAnsi="Tahoma" w:cs="Tahoma"/>
          <w:sz w:val="15"/>
          <w:szCs w:val="15"/>
        </w:rPr>
        <w:t xml:space="preserve">evaluation rubric. </w:t>
      </w:r>
      <w:r w:rsidR="00F061F7">
        <w:rPr>
          <w:rFonts w:ascii="Tahoma" w:hAnsi="Tahoma" w:cs="Tahoma"/>
          <w:sz w:val="15"/>
          <w:szCs w:val="15"/>
        </w:rPr>
        <w:t xml:space="preserve">Project should apply / reference course texts, materials, acquired knowledge, etc., and demonstrate your competency with </w:t>
      </w:r>
      <w:r w:rsidR="00F061F7" w:rsidRPr="00F061F7">
        <w:rPr>
          <w:rFonts w:ascii="Tahoma" w:hAnsi="Tahoma" w:cs="Tahoma"/>
          <w:i/>
          <w:sz w:val="15"/>
          <w:szCs w:val="15"/>
        </w:rPr>
        <w:t>teaching literature for young adults.</w:t>
      </w:r>
      <w:r w:rsidR="00371F0F">
        <w:rPr>
          <w:rFonts w:ascii="Tahoma" w:hAnsi="Tahoma" w:cs="Tahoma"/>
          <w:i/>
          <w:sz w:val="15"/>
          <w:szCs w:val="15"/>
        </w:rPr>
        <w:t xml:space="preserve"> </w:t>
      </w:r>
      <w:r w:rsidR="00371F0F">
        <w:rPr>
          <w:rFonts w:ascii="Tahoma" w:hAnsi="Tahoma" w:cs="Tahoma"/>
          <w:sz w:val="15"/>
          <w:szCs w:val="15"/>
        </w:rPr>
        <w:t>The work here should be unique to this course.</w:t>
      </w:r>
    </w:p>
    <w:p w14:paraId="33B4D543" w14:textId="77777777" w:rsidR="0048646F" w:rsidRDefault="0048646F">
      <w:pPr>
        <w:rPr>
          <w:b/>
          <w:sz w:val="10"/>
          <w:szCs w:val="10"/>
        </w:rPr>
      </w:pPr>
    </w:p>
    <w:tbl>
      <w:tblPr>
        <w:tblW w:w="14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3127"/>
        <w:gridCol w:w="2430"/>
        <w:gridCol w:w="2970"/>
        <w:gridCol w:w="2741"/>
      </w:tblGrid>
      <w:tr w:rsidR="000438AC" w:rsidRPr="006E4836" w14:paraId="1622A658" w14:textId="77777777" w:rsidTr="00BE5F68">
        <w:tc>
          <w:tcPr>
            <w:tcW w:w="3240" w:type="dxa"/>
            <w:shd w:val="clear" w:color="auto" w:fill="C6D9F1" w:themeFill="text2" w:themeFillTint="33"/>
          </w:tcPr>
          <w:p w14:paraId="3B664388" w14:textId="77777777" w:rsidR="005E450F" w:rsidRPr="006E4836" w:rsidRDefault="005E450F" w:rsidP="006E4836">
            <w:pPr>
              <w:tabs>
                <w:tab w:val="left" w:pos="-720"/>
              </w:tabs>
              <w:suppressAutoHyphens/>
              <w:rPr>
                <w:rFonts w:ascii="Bodoni MT Black" w:hAnsi="Bodoni MT Black"/>
                <w:sz w:val="22"/>
                <w:szCs w:val="22"/>
              </w:rPr>
            </w:pPr>
            <w:r w:rsidRPr="006E4836">
              <w:rPr>
                <w:rFonts w:ascii="Bodoni MT Black" w:hAnsi="Bodoni MT Black"/>
                <w:sz w:val="20"/>
                <w:szCs w:val="20"/>
              </w:rPr>
              <w:t>Option 1:</w:t>
            </w:r>
            <w:r w:rsidRPr="006E4836">
              <w:rPr>
                <w:rFonts w:ascii="Bodoni MT Black" w:hAnsi="Bodoni MT Black"/>
                <w:sz w:val="22"/>
                <w:szCs w:val="22"/>
              </w:rPr>
              <w:t xml:space="preserve"> </w:t>
            </w:r>
            <w:r w:rsidR="00F061F7">
              <w:rPr>
                <w:rFonts w:ascii="Arial Narrow" w:hAnsi="Arial Narrow"/>
                <w:b/>
                <w:i/>
                <w:sz w:val="20"/>
                <w:szCs w:val="20"/>
              </w:rPr>
              <w:t xml:space="preserve">YAL </w:t>
            </w:r>
            <w:proofErr w:type="spellStart"/>
            <w:r w:rsidR="00F061F7">
              <w:rPr>
                <w:rFonts w:ascii="Arial Narrow" w:hAnsi="Arial Narrow"/>
                <w:b/>
                <w:i/>
                <w:sz w:val="20"/>
                <w:szCs w:val="20"/>
              </w:rPr>
              <w:t>M</w:t>
            </w:r>
            <w:r w:rsidRPr="006E4836">
              <w:rPr>
                <w:rFonts w:ascii="Arial Narrow" w:hAnsi="Arial Narrow"/>
                <w:b/>
                <w:i/>
                <w:sz w:val="20"/>
                <w:szCs w:val="20"/>
              </w:rPr>
              <w:t>ultigenre</w:t>
            </w:r>
            <w:proofErr w:type="spellEnd"/>
            <w:r w:rsidRPr="006E4836">
              <w:rPr>
                <w:rFonts w:ascii="Arial Narrow" w:hAnsi="Arial Narrow"/>
                <w:b/>
                <w:i/>
                <w:sz w:val="20"/>
                <w:szCs w:val="20"/>
              </w:rPr>
              <w:t xml:space="preserve"> Reading Project</w:t>
            </w:r>
          </w:p>
          <w:p w14:paraId="5D398A3A" w14:textId="77777777" w:rsidR="005E450F" w:rsidRPr="006E4836" w:rsidRDefault="005E450F" w:rsidP="006E4836">
            <w:pPr>
              <w:tabs>
                <w:tab w:val="left" w:pos="-720"/>
              </w:tabs>
              <w:suppressAutoHyphens/>
              <w:rPr>
                <w:rFonts w:ascii="Bodoni MT Black" w:hAnsi="Bodoni MT Black"/>
                <w:sz w:val="6"/>
                <w:szCs w:val="6"/>
              </w:rPr>
            </w:pPr>
          </w:p>
        </w:tc>
        <w:tc>
          <w:tcPr>
            <w:tcW w:w="3127" w:type="dxa"/>
            <w:shd w:val="clear" w:color="auto" w:fill="C6D9F1" w:themeFill="text2" w:themeFillTint="33"/>
          </w:tcPr>
          <w:p w14:paraId="0378BA67" w14:textId="77777777" w:rsidR="005E450F" w:rsidRPr="006E4836" w:rsidRDefault="005E450F" w:rsidP="00F061F7">
            <w:pPr>
              <w:tabs>
                <w:tab w:val="left" w:pos="-720"/>
              </w:tabs>
              <w:suppressAutoHyphens/>
              <w:rPr>
                <w:rFonts w:ascii="Bodoni MT Black" w:hAnsi="Bodoni MT Black"/>
                <w:sz w:val="20"/>
                <w:szCs w:val="20"/>
              </w:rPr>
            </w:pPr>
            <w:r w:rsidRPr="006E4836">
              <w:rPr>
                <w:rFonts w:ascii="Bodoni MT Black" w:hAnsi="Bodoni MT Black"/>
                <w:sz w:val="20"/>
                <w:szCs w:val="20"/>
              </w:rPr>
              <w:t xml:space="preserve">Option 2: </w:t>
            </w:r>
            <w:r w:rsidR="00F061F7">
              <w:rPr>
                <w:rFonts w:ascii="Arial Narrow" w:hAnsi="Arial Narrow"/>
                <w:b/>
                <w:i/>
                <w:color w:val="000000"/>
                <w:sz w:val="20"/>
                <w:szCs w:val="20"/>
              </w:rPr>
              <w:t>YAL Unit Plan</w:t>
            </w:r>
            <w:r w:rsidR="00371F0F">
              <w:rPr>
                <w:rFonts w:ascii="Arial Narrow" w:hAnsi="Arial Narrow"/>
                <w:b/>
                <w:i/>
                <w:color w:val="000000"/>
                <w:sz w:val="20"/>
                <w:szCs w:val="20"/>
              </w:rPr>
              <w:t xml:space="preserve"> Project</w:t>
            </w:r>
          </w:p>
        </w:tc>
        <w:tc>
          <w:tcPr>
            <w:tcW w:w="2430" w:type="dxa"/>
            <w:shd w:val="clear" w:color="auto" w:fill="C6D9F1" w:themeFill="text2" w:themeFillTint="33"/>
          </w:tcPr>
          <w:p w14:paraId="4993A10A" w14:textId="77777777" w:rsidR="005E450F" w:rsidRPr="006E4836" w:rsidRDefault="005E450F" w:rsidP="009B552F">
            <w:pPr>
              <w:tabs>
                <w:tab w:val="left" w:pos="-720"/>
              </w:tabs>
              <w:suppressAutoHyphens/>
              <w:rPr>
                <w:rFonts w:ascii="Bodoni MT Black" w:hAnsi="Bodoni MT Black"/>
                <w:sz w:val="20"/>
                <w:szCs w:val="20"/>
              </w:rPr>
            </w:pPr>
            <w:r w:rsidRPr="006E4836">
              <w:rPr>
                <w:rFonts w:ascii="Bodoni MT Black" w:hAnsi="Bodoni MT Black"/>
                <w:sz w:val="20"/>
                <w:szCs w:val="20"/>
              </w:rPr>
              <w:t xml:space="preserve">Option 3: </w:t>
            </w:r>
            <w:r w:rsidR="00CB1B90">
              <w:rPr>
                <w:rFonts w:ascii="Arial Narrow" w:hAnsi="Arial Narrow"/>
                <w:b/>
                <w:i/>
                <w:sz w:val="20"/>
                <w:szCs w:val="20"/>
              </w:rPr>
              <w:t xml:space="preserve">Interpreting YAL with Literary Theory </w:t>
            </w:r>
          </w:p>
        </w:tc>
        <w:tc>
          <w:tcPr>
            <w:tcW w:w="2970" w:type="dxa"/>
            <w:shd w:val="clear" w:color="auto" w:fill="C6D9F1" w:themeFill="text2" w:themeFillTint="33"/>
          </w:tcPr>
          <w:p w14:paraId="3F95C923" w14:textId="77777777" w:rsidR="005E450F" w:rsidRPr="006E4836" w:rsidRDefault="005E450F" w:rsidP="00CB1B90">
            <w:pPr>
              <w:tabs>
                <w:tab w:val="left" w:pos="-720"/>
              </w:tabs>
              <w:suppressAutoHyphens/>
              <w:rPr>
                <w:rFonts w:ascii="Bodoni MT Black" w:hAnsi="Bodoni MT Black"/>
                <w:sz w:val="20"/>
                <w:szCs w:val="20"/>
              </w:rPr>
            </w:pPr>
            <w:r w:rsidRPr="006E4836">
              <w:rPr>
                <w:rFonts w:ascii="Bodoni MT Black" w:hAnsi="Bodoni MT Black"/>
                <w:sz w:val="20"/>
                <w:szCs w:val="20"/>
              </w:rPr>
              <w:t xml:space="preserve">Option 4: </w:t>
            </w:r>
            <w:r w:rsidR="00CB1B90">
              <w:rPr>
                <w:rFonts w:ascii="Arial Narrow" w:hAnsi="Arial Narrow"/>
                <w:b/>
                <w:i/>
                <w:sz w:val="20"/>
                <w:szCs w:val="20"/>
              </w:rPr>
              <w:t xml:space="preserve">YAL </w:t>
            </w:r>
            <w:r w:rsidR="008E7F4B">
              <w:rPr>
                <w:rFonts w:ascii="Arial Narrow" w:hAnsi="Arial Narrow"/>
                <w:b/>
                <w:i/>
                <w:sz w:val="20"/>
                <w:szCs w:val="20"/>
              </w:rPr>
              <w:t xml:space="preserve">Book </w:t>
            </w:r>
            <w:r w:rsidR="00CB1B90" w:rsidRPr="00CB1B90">
              <w:rPr>
                <w:rFonts w:ascii="Arial Narrow" w:hAnsi="Arial Narrow"/>
                <w:b/>
                <w:i/>
                <w:sz w:val="20"/>
                <w:szCs w:val="20"/>
              </w:rPr>
              <w:t>CD</w:t>
            </w:r>
            <w:r w:rsidR="00CB1B90">
              <w:rPr>
                <w:rFonts w:ascii="Arial Narrow" w:hAnsi="Arial Narrow"/>
                <w:b/>
                <w:i/>
                <w:sz w:val="20"/>
                <w:szCs w:val="20"/>
              </w:rPr>
              <w:t xml:space="preserve"> / LP </w:t>
            </w:r>
            <w:r w:rsidR="00CB1B90" w:rsidRPr="00CB1B90">
              <w:rPr>
                <w:rFonts w:ascii="Arial Narrow" w:hAnsi="Arial Narrow"/>
                <w:b/>
                <w:i/>
                <w:sz w:val="20"/>
                <w:szCs w:val="20"/>
              </w:rPr>
              <w:t>Soundtrack Project</w:t>
            </w:r>
          </w:p>
        </w:tc>
        <w:tc>
          <w:tcPr>
            <w:tcW w:w="2741" w:type="dxa"/>
            <w:shd w:val="clear" w:color="auto" w:fill="C6D9F1" w:themeFill="text2" w:themeFillTint="33"/>
          </w:tcPr>
          <w:p w14:paraId="705208A5" w14:textId="77777777" w:rsidR="005E450F" w:rsidRPr="006E4836" w:rsidRDefault="005E450F" w:rsidP="009B552F">
            <w:pPr>
              <w:tabs>
                <w:tab w:val="left" w:pos="-720"/>
              </w:tabs>
              <w:suppressAutoHyphens/>
              <w:rPr>
                <w:rFonts w:ascii="Bodoni MT Black" w:hAnsi="Bodoni MT Black"/>
                <w:b/>
                <w:sz w:val="20"/>
                <w:szCs w:val="20"/>
              </w:rPr>
            </w:pPr>
            <w:r w:rsidRPr="006E4836">
              <w:rPr>
                <w:rFonts w:ascii="Bodoni MT Black" w:hAnsi="Bodoni MT Black"/>
                <w:sz w:val="20"/>
                <w:szCs w:val="20"/>
              </w:rPr>
              <w:t xml:space="preserve">Option 5: </w:t>
            </w:r>
            <w:r w:rsidR="009B552F">
              <w:rPr>
                <w:rFonts w:ascii="Arial Narrow" w:hAnsi="Arial Narrow"/>
                <w:b/>
                <w:i/>
                <w:sz w:val="20"/>
                <w:szCs w:val="20"/>
              </w:rPr>
              <w:t xml:space="preserve">YAL Book Graphic </w:t>
            </w:r>
            <w:r w:rsidR="008B3FA8" w:rsidRPr="006E4836">
              <w:rPr>
                <w:rFonts w:ascii="Arial Narrow" w:hAnsi="Arial Narrow"/>
                <w:b/>
                <w:i/>
                <w:sz w:val="20"/>
                <w:szCs w:val="20"/>
              </w:rPr>
              <w:t>Transformation</w:t>
            </w:r>
            <w:r w:rsidRPr="006E4836">
              <w:rPr>
                <w:rFonts w:ascii="Arial Narrow" w:hAnsi="Arial Narrow"/>
                <w:b/>
                <w:i/>
                <w:sz w:val="20"/>
                <w:szCs w:val="20"/>
              </w:rPr>
              <w:t xml:space="preserve"> Projec</w:t>
            </w:r>
            <w:r w:rsidR="009B552F">
              <w:rPr>
                <w:rFonts w:ascii="Arial Narrow" w:hAnsi="Arial Narrow"/>
                <w:b/>
                <w:i/>
                <w:sz w:val="20"/>
                <w:szCs w:val="20"/>
              </w:rPr>
              <w:t>t</w:t>
            </w:r>
            <w:r w:rsidRPr="006E4836">
              <w:rPr>
                <w:rFonts w:ascii="Arial Narrow" w:hAnsi="Arial Narrow"/>
                <w:i/>
                <w:sz w:val="20"/>
                <w:szCs w:val="20"/>
              </w:rPr>
              <w:t xml:space="preserve"> </w:t>
            </w:r>
          </w:p>
        </w:tc>
      </w:tr>
      <w:tr w:rsidR="000438AC" w:rsidRPr="006E4836" w14:paraId="3D974DF3" w14:textId="77777777" w:rsidTr="00BE5F68">
        <w:trPr>
          <w:trHeight w:val="8954"/>
        </w:trPr>
        <w:tc>
          <w:tcPr>
            <w:tcW w:w="3240" w:type="dxa"/>
          </w:tcPr>
          <w:p w14:paraId="4A542FF2" w14:textId="77777777" w:rsidR="005E450F" w:rsidRPr="006E4836" w:rsidRDefault="005E450F" w:rsidP="006E4836">
            <w:pPr>
              <w:tabs>
                <w:tab w:val="left" w:pos="-720"/>
              </w:tabs>
              <w:suppressAutoHyphens/>
              <w:rPr>
                <w:rFonts w:ascii="Arial Narrow" w:hAnsi="Arial Narrow"/>
                <w:b/>
                <w:i/>
                <w:sz w:val="10"/>
                <w:szCs w:val="10"/>
              </w:rPr>
            </w:pPr>
          </w:p>
          <w:p w14:paraId="1AC036AD" w14:textId="77777777" w:rsidR="005E450F" w:rsidRPr="006E4836" w:rsidRDefault="005E450F" w:rsidP="006E4836">
            <w:pPr>
              <w:tabs>
                <w:tab w:val="left" w:pos="-720"/>
              </w:tabs>
              <w:suppressAutoHyphens/>
              <w:rPr>
                <w:rFonts w:ascii="Arial Narrow" w:hAnsi="Arial Narrow"/>
                <w:sz w:val="15"/>
                <w:szCs w:val="15"/>
              </w:rPr>
            </w:pPr>
            <w:r w:rsidRPr="006E4836">
              <w:rPr>
                <w:rFonts w:ascii="Arial Narrow" w:hAnsi="Arial Narrow"/>
                <w:sz w:val="15"/>
                <w:szCs w:val="15"/>
              </w:rPr>
              <w:t xml:space="preserve">For this project, you will choose </w:t>
            </w:r>
            <w:r w:rsidR="000438AC">
              <w:rPr>
                <w:rFonts w:ascii="Arial Narrow" w:hAnsi="Arial Narrow"/>
                <w:sz w:val="15"/>
                <w:szCs w:val="15"/>
              </w:rPr>
              <w:t xml:space="preserve">a YAL book as </w:t>
            </w:r>
            <w:r w:rsidRPr="006E4836">
              <w:rPr>
                <w:rFonts w:ascii="Arial Narrow" w:hAnsi="Arial Narrow"/>
                <w:sz w:val="15"/>
                <w:szCs w:val="15"/>
              </w:rPr>
              <w:t xml:space="preserve">an </w:t>
            </w:r>
            <w:r w:rsidR="000438AC">
              <w:rPr>
                <w:rFonts w:ascii="Arial Narrow" w:hAnsi="Arial Narrow"/>
                <w:sz w:val="15"/>
                <w:szCs w:val="15"/>
              </w:rPr>
              <w:t xml:space="preserve">anchor text along with an </w:t>
            </w:r>
            <w:r w:rsidRPr="006E4836">
              <w:rPr>
                <w:rFonts w:ascii="Arial Narrow" w:hAnsi="Arial Narrow"/>
                <w:sz w:val="15"/>
                <w:szCs w:val="15"/>
              </w:rPr>
              <w:t xml:space="preserve">emotion or theme you feel would be engaging for </w:t>
            </w:r>
            <w:r w:rsidR="000438AC">
              <w:rPr>
                <w:rFonts w:ascii="Arial Narrow" w:hAnsi="Arial Narrow"/>
                <w:sz w:val="15"/>
                <w:szCs w:val="15"/>
              </w:rPr>
              <w:t>your young adult students</w:t>
            </w:r>
            <w:r w:rsidRPr="006E4836">
              <w:rPr>
                <w:rFonts w:ascii="Arial Narrow" w:hAnsi="Arial Narrow"/>
                <w:sz w:val="15"/>
                <w:szCs w:val="15"/>
              </w:rPr>
              <w:t xml:space="preserve"> and trace that emotion or theme through at least </w:t>
            </w:r>
            <w:r w:rsidR="00AF03B6">
              <w:rPr>
                <w:rFonts w:ascii="Arial Narrow" w:hAnsi="Arial Narrow"/>
                <w:sz w:val="15"/>
                <w:szCs w:val="15"/>
              </w:rPr>
              <w:t>6</w:t>
            </w:r>
            <w:r w:rsidRPr="006E4836">
              <w:rPr>
                <w:rFonts w:ascii="Arial Narrow" w:hAnsi="Arial Narrow"/>
                <w:sz w:val="15"/>
                <w:szCs w:val="15"/>
              </w:rPr>
              <w:t xml:space="preserve">-8 </w:t>
            </w:r>
            <w:r w:rsidR="00AF03B6">
              <w:rPr>
                <w:rFonts w:ascii="Arial Narrow" w:hAnsi="Arial Narrow"/>
                <w:sz w:val="15"/>
                <w:szCs w:val="15"/>
              </w:rPr>
              <w:t xml:space="preserve">more </w:t>
            </w:r>
            <w:r w:rsidRPr="006E4836">
              <w:rPr>
                <w:rFonts w:ascii="Arial Narrow" w:hAnsi="Arial Narrow"/>
                <w:sz w:val="15"/>
                <w:szCs w:val="15"/>
              </w:rPr>
              <w:t>different modes of discourse or genres.  These options may include</w:t>
            </w:r>
            <w:r w:rsidR="00084A8B" w:rsidRPr="006E4836">
              <w:rPr>
                <w:rFonts w:ascii="Arial Narrow" w:hAnsi="Arial Narrow"/>
                <w:sz w:val="15"/>
                <w:szCs w:val="15"/>
              </w:rPr>
              <w:t xml:space="preserve"> published</w:t>
            </w:r>
            <w:r w:rsidRPr="006E4836">
              <w:rPr>
                <w:rFonts w:ascii="Arial Narrow" w:hAnsi="Arial Narrow"/>
                <w:sz w:val="15"/>
                <w:szCs w:val="15"/>
              </w:rPr>
              <w:t xml:space="preserve"> </w:t>
            </w:r>
            <w:r w:rsidRPr="000438AC">
              <w:rPr>
                <w:rFonts w:ascii="Arial Narrow" w:hAnsi="Arial Narrow"/>
                <w:i/>
                <w:sz w:val="15"/>
                <w:szCs w:val="15"/>
              </w:rPr>
              <w:t>poetry, drama, short story, novel, song/music, film, advertising, journalism, art, etc.</w:t>
            </w:r>
            <w:r w:rsidRPr="006E4836">
              <w:rPr>
                <w:rFonts w:ascii="Arial Narrow" w:hAnsi="Arial Narrow"/>
                <w:sz w:val="15"/>
                <w:szCs w:val="15"/>
              </w:rPr>
              <w:t xml:space="preserve">  </w:t>
            </w:r>
          </w:p>
          <w:p w14:paraId="5AFE4391" w14:textId="77777777" w:rsidR="005E450F" w:rsidRPr="000438AC" w:rsidRDefault="005E450F" w:rsidP="006E4836">
            <w:pPr>
              <w:tabs>
                <w:tab w:val="left" w:pos="-720"/>
              </w:tabs>
              <w:suppressAutoHyphens/>
              <w:rPr>
                <w:rFonts w:ascii="Arial Narrow" w:hAnsi="Arial Narrow"/>
                <w:sz w:val="6"/>
                <w:szCs w:val="6"/>
              </w:rPr>
            </w:pPr>
          </w:p>
          <w:p w14:paraId="6772FEC5" w14:textId="77777777" w:rsidR="005E450F" w:rsidRPr="006E4836" w:rsidRDefault="005E450F" w:rsidP="00E9284C">
            <w:pPr>
              <w:rPr>
                <w:rFonts w:ascii="Arial Narrow" w:hAnsi="Arial Narrow"/>
                <w:sz w:val="15"/>
                <w:szCs w:val="15"/>
              </w:rPr>
            </w:pPr>
            <w:r w:rsidRPr="006E4836">
              <w:rPr>
                <w:rFonts w:ascii="Arial Narrow" w:hAnsi="Arial Narrow"/>
                <w:sz w:val="15"/>
                <w:szCs w:val="15"/>
              </w:rPr>
              <w:t xml:space="preserve">In your paper or multimedia presentation, you will be </w:t>
            </w:r>
            <w:r w:rsidRPr="006E4836">
              <w:rPr>
                <w:rFonts w:ascii="Arial Narrow" w:hAnsi="Arial Narrow"/>
                <w:sz w:val="15"/>
                <w:szCs w:val="15"/>
                <w:u w:val="single"/>
              </w:rPr>
              <w:t>defining the particular emotion or theme you choose as the potential unifying element that ties these genre pieces together</w:t>
            </w:r>
            <w:r w:rsidRPr="006E4836">
              <w:rPr>
                <w:rFonts w:ascii="Arial Narrow" w:hAnsi="Arial Narrow"/>
                <w:sz w:val="15"/>
                <w:szCs w:val="15"/>
              </w:rPr>
              <w:t xml:space="preserve">, explaining why you chose </w:t>
            </w:r>
            <w:r w:rsidR="000438AC">
              <w:rPr>
                <w:rFonts w:ascii="Arial Narrow" w:hAnsi="Arial Narrow"/>
                <w:sz w:val="15"/>
                <w:szCs w:val="15"/>
              </w:rPr>
              <w:t>the specific emotion / theme</w:t>
            </w:r>
            <w:r w:rsidRPr="006E4836">
              <w:rPr>
                <w:rFonts w:ascii="Arial Narrow" w:hAnsi="Arial Narrow"/>
                <w:sz w:val="15"/>
                <w:szCs w:val="15"/>
              </w:rPr>
              <w:t xml:space="preserve">, analyzing how each genre piece portrays and illustrates this emotion or theme, and in turn, </w:t>
            </w:r>
            <w:r w:rsidR="000438AC">
              <w:rPr>
                <w:rFonts w:ascii="Arial Narrow" w:hAnsi="Arial Narrow"/>
                <w:sz w:val="15"/>
                <w:szCs w:val="15"/>
              </w:rPr>
              <w:t xml:space="preserve">describing </w:t>
            </w:r>
            <w:r w:rsidRPr="006E4836">
              <w:rPr>
                <w:rFonts w:ascii="Arial Narrow" w:hAnsi="Arial Narrow"/>
                <w:sz w:val="15"/>
                <w:szCs w:val="15"/>
              </w:rPr>
              <w:t>how our society or a particular culture experiences and responds to this emotion or theme</w:t>
            </w:r>
            <w:r w:rsidR="000438AC">
              <w:rPr>
                <w:rFonts w:ascii="Arial Narrow" w:hAnsi="Arial Narrow"/>
                <w:sz w:val="15"/>
                <w:szCs w:val="15"/>
              </w:rPr>
              <w:t xml:space="preserve"> based on your analysis of it in the context of these texts</w:t>
            </w:r>
            <w:r w:rsidRPr="006E4836">
              <w:rPr>
                <w:rFonts w:ascii="Arial Narrow" w:hAnsi="Arial Narrow"/>
                <w:sz w:val="15"/>
                <w:szCs w:val="15"/>
              </w:rPr>
              <w:t xml:space="preserve">.  </w:t>
            </w:r>
          </w:p>
          <w:p w14:paraId="41A4B763" w14:textId="77777777" w:rsidR="005E450F" w:rsidRPr="000438AC" w:rsidRDefault="005E450F" w:rsidP="00E9284C">
            <w:pPr>
              <w:rPr>
                <w:rFonts w:ascii="Arial Narrow" w:hAnsi="Arial Narrow"/>
                <w:sz w:val="6"/>
                <w:szCs w:val="6"/>
              </w:rPr>
            </w:pPr>
          </w:p>
          <w:p w14:paraId="671C396A" w14:textId="77777777" w:rsidR="005E450F" w:rsidRPr="006E4836" w:rsidRDefault="005E450F" w:rsidP="00E9284C">
            <w:pPr>
              <w:rPr>
                <w:rFonts w:ascii="Arial Narrow" w:hAnsi="Arial Narrow"/>
                <w:sz w:val="15"/>
                <w:szCs w:val="15"/>
              </w:rPr>
            </w:pPr>
            <w:r w:rsidRPr="006E4836">
              <w:rPr>
                <w:rFonts w:ascii="Arial Narrow" w:hAnsi="Arial Narrow"/>
                <w:sz w:val="15"/>
                <w:szCs w:val="15"/>
              </w:rPr>
              <w:t xml:space="preserve">The genre pieces you select do not have to relate directly to one another, as the emotion or theme you focus upon will be the unifying force of your paper.  However, your </w:t>
            </w:r>
            <w:r w:rsidR="004B77E5" w:rsidRPr="006E4836">
              <w:rPr>
                <w:rFonts w:ascii="Arial Narrow" w:hAnsi="Arial Narrow"/>
                <w:sz w:val="15"/>
                <w:szCs w:val="15"/>
              </w:rPr>
              <w:t xml:space="preserve">narrative </w:t>
            </w:r>
            <w:r w:rsidRPr="006E4836">
              <w:rPr>
                <w:rFonts w:ascii="Arial Narrow" w:hAnsi="Arial Narrow"/>
                <w:sz w:val="15"/>
                <w:szCs w:val="15"/>
              </w:rPr>
              <w:t xml:space="preserve">analysis should provide the thread that </w:t>
            </w:r>
            <w:r w:rsidRPr="006E4836">
              <w:rPr>
                <w:rFonts w:ascii="Arial Narrow" w:hAnsi="Arial Narrow"/>
                <w:i/>
                <w:sz w:val="15"/>
                <w:szCs w:val="15"/>
              </w:rPr>
              <w:t>weaves</w:t>
            </w:r>
            <w:r w:rsidRPr="006E4836">
              <w:rPr>
                <w:rFonts w:ascii="Arial Narrow" w:hAnsi="Arial Narrow"/>
                <w:sz w:val="15"/>
                <w:szCs w:val="15"/>
              </w:rPr>
              <w:t xml:space="preserve"> the emotion or theme depicted in the chosen genre pieces together.  In part, you want to answer the following question: </w:t>
            </w:r>
            <w:r w:rsidRPr="006E4836">
              <w:rPr>
                <w:rFonts w:ascii="Arial Narrow" w:hAnsi="Arial Narrow"/>
                <w:i/>
                <w:sz w:val="15"/>
                <w:szCs w:val="15"/>
              </w:rPr>
              <w:t xml:space="preserve">What conclusions can be drawn from how literature, the arts, and popular culture portray your specific emotion or theme?  </w:t>
            </w:r>
            <w:r w:rsidRPr="006E4836">
              <w:rPr>
                <w:rFonts w:ascii="Arial Narrow" w:hAnsi="Arial Narrow"/>
                <w:sz w:val="15"/>
                <w:szCs w:val="15"/>
              </w:rPr>
              <w:t xml:space="preserve">In doing so, you will want to have </w:t>
            </w:r>
            <w:r w:rsidRPr="006E4836">
              <w:rPr>
                <w:rFonts w:ascii="Arial Narrow" w:hAnsi="Arial Narrow"/>
                <w:i/>
                <w:sz w:val="15"/>
                <w:szCs w:val="15"/>
              </w:rPr>
              <w:t xml:space="preserve">a strong lead, thesis, </w:t>
            </w:r>
            <w:r w:rsidR="00AF03B6">
              <w:rPr>
                <w:rFonts w:ascii="Arial Narrow" w:hAnsi="Arial Narrow"/>
                <w:i/>
                <w:sz w:val="15"/>
                <w:szCs w:val="15"/>
              </w:rPr>
              <w:t xml:space="preserve">analysis, </w:t>
            </w:r>
            <w:r w:rsidRPr="006E4836">
              <w:rPr>
                <w:rFonts w:ascii="Arial Narrow" w:hAnsi="Arial Narrow"/>
                <w:i/>
                <w:sz w:val="15"/>
                <w:szCs w:val="15"/>
              </w:rPr>
              <w:t>supporting evidence,</w:t>
            </w:r>
            <w:r w:rsidRPr="006E4836">
              <w:rPr>
                <w:rFonts w:ascii="Arial Narrow" w:hAnsi="Arial Narrow"/>
                <w:sz w:val="15"/>
                <w:szCs w:val="15"/>
              </w:rPr>
              <w:t xml:space="preserve"> </w:t>
            </w:r>
            <w:r w:rsidR="00AF03B6" w:rsidRPr="00AF03B6">
              <w:rPr>
                <w:rFonts w:ascii="Arial Narrow" w:hAnsi="Arial Narrow"/>
                <w:i/>
                <w:sz w:val="15"/>
                <w:szCs w:val="15"/>
              </w:rPr>
              <w:t>synthesis</w:t>
            </w:r>
            <w:r w:rsidR="00AF03B6">
              <w:rPr>
                <w:rFonts w:ascii="Arial Narrow" w:hAnsi="Arial Narrow"/>
                <w:sz w:val="15"/>
                <w:szCs w:val="15"/>
              </w:rPr>
              <w:t xml:space="preserve">, </w:t>
            </w:r>
            <w:r w:rsidRPr="006E4836">
              <w:rPr>
                <w:rFonts w:ascii="Arial Narrow" w:hAnsi="Arial Narrow"/>
                <w:sz w:val="15"/>
                <w:szCs w:val="15"/>
              </w:rPr>
              <w:t xml:space="preserve">and </w:t>
            </w:r>
            <w:r w:rsidRPr="006E4836">
              <w:rPr>
                <w:rFonts w:ascii="Arial Narrow" w:hAnsi="Arial Narrow"/>
                <w:i/>
                <w:sz w:val="15"/>
                <w:szCs w:val="15"/>
              </w:rPr>
              <w:t>conclusion</w:t>
            </w:r>
            <w:r w:rsidRPr="006E4836">
              <w:rPr>
                <w:rFonts w:ascii="Arial Narrow" w:hAnsi="Arial Narrow"/>
                <w:b/>
                <w:sz w:val="15"/>
                <w:szCs w:val="15"/>
              </w:rPr>
              <w:t>.</w:t>
            </w:r>
          </w:p>
          <w:p w14:paraId="40D3794A" w14:textId="77777777" w:rsidR="005E450F" w:rsidRPr="000438AC" w:rsidRDefault="005E450F" w:rsidP="00E9284C">
            <w:pPr>
              <w:rPr>
                <w:rFonts w:ascii="Arial Narrow" w:hAnsi="Arial Narrow"/>
                <w:b/>
                <w:sz w:val="6"/>
                <w:szCs w:val="6"/>
              </w:rPr>
            </w:pPr>
          </w:p>
          <w:p w14:paraId="0BE0E74D" w14:textId="77777777" w:rsidR="005E450F" w:rsidRPr="006E4836" w:rsidRDefault="005E450F" w:rsidP="00E9284C">
            <w:pPr>
              <w:rPr>
                <w:rFonts w:ascii="Arial Narrow" w:hAnsi="Arial Narrow"/>
                <w:b/>
                <w:sz w:val="15"/>
                <w:szCs w:val="15"/>
              </w:rPr>
            </w:pPr>
            <w:r w:rsidRPr="006E4836">
              <w:rPr>
                <w:rFonts w:ascii="Arial Narrow" w:hAnsi="Arial Narrow"/>
                <w:sz w:val="15"/>
                <w:szCs w:val="15"/>
              </w:rPr>
              <w:t xml:space="preserve">You may use first person voice, but avoid using second person (you).  You may cover your genre pieces explicitly (i.e., a paragraph or so for each genre piece or mode of discourse covered) or implicitly (more of a narrative and weaving discussion of the genre pieces in and out of the story you tell). If you would like to break the paper down further, you may certainly do so, i.e. a paragraph on a piece (a short summary and or explanation) followed by another paragraph on the emotion and how it is presented and portrayed.  You should also be prepared to use internal citations or quotations from your genre pieces where appropriate.  </w:t>
            </w:r>
          </w:p>
          <w:p w14:paraId="4E16192A" w14:textId="77777777" w:rsidR="005E450F" w:rsidRPr="000438AC" w:rsidRDefault="005E450F" w:rsidP="00E9284C">
            <w:pPr>
              <w:rPr>
                <w:rFonts w:ascii="Arial Narrow" w:hAnsi="Arial Narrow"/>
                <w:b/>
                <w:sz w:val="6"/>
                <w:szCs w:val="6"/>
              </w:rPr>
            </w:pPr>
          </w:p>
          <w:p w14:paraId="40D02FD5" w14:textId="77777777" w:rsidR="005E450F" w:rsidRPr="006E4836" w:rsidRDefault="005E450F" w:rsidP="004F5831">
            <w:pPr>
              <w:rPr>
                <w:rFonts w:ascii="Arial Narrow" w:hAnsi="Arial Narrow"/>
                <w:sz w:val="17"/>
                <w:szCs w:val="17"/>
              </w:rPr>
            </w:pPr>
            <w:r w:rsidRPr="00D755E9">
              <w:rPr>
                <w:rFonts w:ascii="Arial Narrow" w:hAnsi="Arial Narrow"/>
                <w:b/>
                <w:bCs/>
                <w:color w:val="17365D" w:themeColor="text2" w:themeShade="BF"/>
                <w:sz w:val="15"/>
                <w:szCs w:val="15"/>
              </w:rPr>
              <w:t xml:space="preserve">Requirements: </w:t>
            </w:r>
            <w:r w:rsidR="000D1A4C" w:rsidRPr="006E4836">
              <w:rPr>
                <w:rFonts w:ascii="Arial Narrow" w:hAnsi="Arial Narrow"/>
                <w:bCs/>
                <w:sz w:val="15"/>
                <w:szCs w:val="15"/>
              </w:rPr>
              <w:t>Well-written paper</w:t>
            </w:r>
            <w:r w:rsidR="00D44526">
              <w:rPr>
                <w:rFonts w:ascii="Arial Narrow" w:hAnsi="Arial Narrow"/>
                <w:bCs/>
                <w:sz w:val="15"/>
                <w:szCs w:val="15"/>
              </w:rPr>
              <w:t xml:space="preserve"> or website</w:t>
            </w:r>
            <w:r w:rsidR="000D1A4C" w:rsidRPr="006E4836">
              <w:rPr>
                <w:rFonts w:ascii="Arial Narrow" w:hAnsi="Arial Narrow"/>
                <w:bCs/>
                <w:sz w:val="15"/>
                <w:szCs w:val="15"/>
              </w:rPr>
              <w:t xml:space="preserve"> </w:t>
            </w:r>
            <w:r w:rsidR="009611F3" w:rsidRPr="006E4836">
              <w:rPr>
                <w:rFonts w:ascii="Arial Narrow" w:hAnsi="Arial Narrow"/>
                <w:bCs/>
                <w:sz w:val="15"/>
                <w:szCs w:val="15"/>
              </w:rPr>
              <w:t>that addresses</w:t>
            </w:r>
            <w:r w:rsidRPr="006E4836">
              <w:rPr>
                <w:rFonts w:ascii="Arial Narrow" w:hAnsi="Arial Narrow"/>
                <w:bCs/>
                <w:sz w:val="15"/>
                <w:szCs w:val="15"/>
              </w:rPr>
              <w:t xml:space="preserve"> </w:t>
            </w:r>
            <w:r w:rsidR="009611F3" w:rsidRPr="006E4836">
              <w:rPr>
                <w:rFonts w:ascii="Arial Narrow" w:hAnsi="Arial Narrow"/>
                <w:bCs/>
                <w:sz w:val="15"/>
                <w:szCs w:val="15"/>
              </w:rPr>
              <w:t xml:space="preserve">at </w:t>
            </w:r>
            <w:r w:rsidRPr="006E4836">
              <w:rPr>
                <w:rFonts w:ascii="Arial Narrow" w:hAnsi="Arial Narrow"/>
                <w:bCs/>
                <w:sz w:val="15"/>
                <w:szCs w:val="15"/>
              </w:rPr>
              <w:t xml:space="preserve">least </w:t>
            </w:r>
            <w:r w:rsidR="004F5831" w:rsidRPr="004F5831">
              <w:rPr>
                <w:rFonts w:ascii="Arial Narrow" w:hAnsi="Arial Narrow"/>
                <w:b/>
                <w:bCs/>
                <w:sz w:val="15"/>
                <w:szCs w:val="15"/>
              </w:rPr>
              <w:t>7</w:t>
            </w:r>
            <w:r w:rsidR="008B3FA8" w:rsidRPr="004F5831">
              <w:rPr>
                <w:rFonts w:ascii="Arial Narrow" w:hAnsi="Arial Narrow"/>
                <w:b/>
                <w:bCs/>
                <w:sz w:val="15"/>
                <w:szCs w:val="15"/>
              </w:rPr>
              <w:t>-8</w:t>
            </w:r>
            <w:r w:rsidRPr="006E4836">
              <w:rPr>
                <w:rFonts w:ascii="Arial Narrow" w:hAnsi="Arial Narrow"/>
                <w:bCs/>
                <w:sz w:val="15"/>
                <w:szCs w:val="15"/>
              </w:rPr>
              <w:t xml:space="preserve"> published genre pieces</w:t>
            </w:r>
            <w:r w:rsidR="00AF03B6">
              <w:rPr>
                <w:rFonts w:ascii="Arial Narrow" w:hAnsi="Arial Narrow"/>
                <w:bCs/>
                <w:sz w:val="15"/>
                <w:szCs w:val="15"/>
              </w:rPr>
              <w:t xml:space="preserve"> (including your YAL book choice)</w:t>
            </w:r>
            <w:r w:rsidRPr="006E4836">
              <w:rPr>
                <w:rFonts w:ascii="Arial Narrow" w:hAnsi="Arial Narrow"/>
                <w:bCs/>
                <w:sz w:val="15"/>
                <w:szCs w:val="15"/>
              </w:rPr>
              <w:t xml:space="preserve">; </w:t>
            </w:r>
            <w:r w:rsidRPr="006E4836">
              <w:rPr>
                <w:rFonts w:ascii="Arial Narrow" w:hAnsi="Arial Narrow"/>
                <w:sz w:val="15"/>
                <w:szCs w:val="15"/>
              </w:rPr>
              <w:t xml:space="preserve">References page, </w:t>
            </w:r>
            <w:r w:rsidR="009611F3" w:rsidRPr="006E4836">
              <w:rPr>
                <w:rFonts w:ascii="Arial Narrow" w:hAnsi="Arial Narrow"/>
                <w:sz w:val="15"/>
                <w:szCs w:val="15"/>
              </w:rPr>
              <w:t xml:space="preserve">which </w:t>
            </w:r>
            <w:r w:rsidRPr="006E4836">
              <w:rPr>
                <w:rFonts w:ascii="Arial Narrow" w:hAnsi="Arial Narrow"/>
                <w:sz w:val="15"/>
                <w:szCs w:val="15"/>
              </w:rPr>
              <w:t>accurately list</w:t>
            </w:r>
            <w:r w:rsidR="009611F3" w:rsidRPr="006E4836">
              <w:rPr>
                <w:rFonts w:ascii="Arial Narrow" w:hAnsi="Arial Narrow"/>
                <w:sz w:val="15"/>
                <w:szCs w:val="15"/>
              </w:rPr>
              <w:t xml:space="preserve">s </w:t>
            </w:r>
            <w:r w:rsidRPr="006E4836">
              <w:rPr>
                <w:rFonts w:ascii="Arial Narrow" w:hAnsi="Arial Narrow"/>
                <w:sz w:val="15"/>
                <w:szCs w:val="15"/>
              </w:rPr>
              <w:t xml:space="preserve">genre pieces </w:t>
            </w:r>
            <w:r w:rsidR="009611F3" w:rsidRPr="006E4836">
              <w:rPr>
                <w:rFonts w:ascii="Arial Narrow" w:hAnsi="Arial Narrow"/>
                <w:sz w:val="15"/>
                <w:szCs w:val="15"/>
              </w:rPr>
              <w:t>and</w:t>
            </w:r>
            <w:r w:rsidRPr="006E4836">
              <w:rPr>
                <w:rFonts w:ascii="Arial Narrow" w:hAnsi="Arial Narrow"/>
                <w:sz w:val="15"/>
                <w:szCs w:val="15"/>
              </w:rPr>
              <w:t xml:space="preserve"> any</w:t>
            </w:r>
            <w:r w:rsidR="009611F3" w:rsidRPr="006E4836">
              <w:rPr>
                <w:rFonts w:ascii="Arial Narrow" w:hAnsi="Arial Narrow"/>
                <w:sz w:val="15"/>
                <w:szCs w:val="15"/>
              </w:rPr>
              <w:t xml:space="preserve"> other</w:t>
            </w:r>
            <w:r w:rsidRPr="006E4836">
              <w:rPr>
                <w:rFonts w:ascii="Arial Narrow" w:hAnsi="Arial Narrow"/>
                <w:sz w:val="15"/>
                <w:szCs w:val="15"/>
              </w:rPr>
              <w:t xml:space="preserve"> sources consulted (APA format); copies of </w:t>
            </w:r>
            <w:r w:rsidR="009611F3" w:rsidRPr="006E4836">
              <w:rPr>
                <w:rFonts w:ascii="Arial Narrow" w:hAnsi="Arial Narrow"/>
                <w:sz w:val="15"/>
                <w:szCs w:val="15"/>
              </w:rPr>
              <w:t xml:space="preserve">your </w:t>
            </w:r>
            <w:r w:rsidRPr="006E4836">
              <w:rPr>
                <w:rFonts w:ascii="Arial Narrow" w:hAnsi="Arial Narrow"/>
                <w:sz w:val="15"/>
                <w:szCs w:val="15"/>
              </w:rPr>
              <w:t xml:space="preserve">selected shorter genre pieces; evaluation rubric which allows </w:t>
            </w:r>
            <w:r w:rsidR="00A96EF2" w:rsidRPr="006E4836">
              <w:rPr>
                <w:rFonts w:ascii="Arial Narrow" w:hAnsi="Arial Narrow"/>
                <w:sz w:val="15"/>
                <w:szCs w:val="15"/>
              </w:rPr>
              <w:t xml:space="preserve">both </w:t>
            </w:r>
            <w:r w:rsidRPr="006E4836">
              <w:rPr>
                <w:rFonts w:ascii="Arial Narrow" w:hAnsi="Arial Narrow"/>
                <w:sz w:val="15"/>
                <w:szCs w:val="15"/>
              </w:rPr>
              <w:t>you and Dr. Y to evaluate your project; a Reflection Letter to Dr. Y on process and experience.</w:t>
            </w:r>
          </w:p>
        </w:tc>
        <w:tc>
          <w:tcPr>
            <w:tcW w:w="3127" w:type="dxa"/>
          </w:tcPr>
          <w:p w14:paraId="0DC7D47A" w14:textId="77777777" w:rsidR="005E450F" w:rsidRPr="00D755E9" w:rsidRDefault="005E450F" w:rsidP="006E4836">
            <w:pPr>
              <w:tabs>
                <w:tab w:val="left" w:pos="-720"/>
              </w:tabs>
              <w:suppressAutoHyphens/>
              <w:rPr>
                <w:rFonts w:ascii="Arial Narrow" w:hAnsi="Arial Narrow"/>
                <w:sz w:val="10"/>
                <w:szCs w:val="10"/>
              </w:rPr>
            </w:pPr>
          </w:p>
          <w:p w14:paraId="462EF47B" w14:textId="77777777" w:rsidR="00442C02" w:rsidRDefault="00F061F7" w:rsidP="00F061F7">
            <w:pPr>
              <w:autoSpaceDE w:val="0"/>
              <w:autoSpaceDN w:val="0"/>
              <w:adjustRightInd w:val="0"/>
              <w:rPr>
                <w:rFonts w:ascii="Arial Narrow" w:hAnsi="Arial Narrow" w:cs="Arial"/>
                <w:color w:val="000000"/>
                <w:sz w:val="15"/>
                <w:szCs w:val="15"/>
              </w:rPr>
            </w:pPr>
            <w:r w:rsidRPr="00F061F7">
              <w:rPr>
                <w:rFonts w:ascii="Arial Narrow" w:hAnsi="Arial Narrow" w:cs="Arial"/>
                <w:color w:val="000000"/>
                <w:sz w:val="15"/>
                <w:szCs w:val="15"/>
              </w:rPr>
              <w:t xml:space="preserve">For the purposes of this project, </w:t>
            </w:r>
            <w:r>
              <w:rPr>
                <w:rFonts w:ascii="Arial Narrow" w:hAnsi="Arial Narrow" w:cs="Arial"/>
                <w:color w:val="000000"/>
                <w:sz w:val="15"/>
                <w:szCs w:val="15"/>
              </w:rPr>
              <w:t xml:space="preserve">your unit </w:t>
            </w:r>
            <w:r w:rsidRPr="00F061F7">
              <w:rPr>
                <w:rFonts w:ascii="Arial Narrow" w:hAnsi="Arial Narrow" w:cs="Arial"/>
                <w:color w:val="000000"/>
                <w:sz w:val="15"/>
                <w:szCs w:val="15"/>
              </w:rPr>
              <w:t>plan</w:t>
            </w:r>
            <w:r>
              <w:rPr>
                <w:rFonts w:ascii="Arial Narrow" w:hAnsi="Arial Narrow" w:cs="Arial"/>
                <w:color w:val="000000"/>
                <w:sz w:val="15"/>
                <w:szCs w:val="15"/>
              </w:rPr>
              <w:t xml:space="preserve"> should cover at least 3 weeks</w:t>
            </w:r>
            <w:r w:rsidRPr="00F061F7">
              <w:rPr>
                <w:rFonts w:ascii="Arial Narrow" w:hAnsi="Arial Narrow" w:cs="Arial"/>
                <w:color w:val="000000"/>
                <w:sz w:val="15"/>
                <w:szCs w:val="15"/>
              </w:rPr>
              <w:t xml:space="preserve"> </w:t>
            </w:r>
            <w:r>
              <w:rPr>
                <w:rFonts w:ascii="Arial Narrow" w:hAnsi="Arial Narrow" w:cs="Arial"/>
                <w:color w:val="000000"/>
                <w:sz w:val="15"/>
                <w:szCs w:val="15"/>
              </w:rPr>
              <w:t>of instruction. Your unit plan should include a YAL Novel of your selection as the key text and focal point of your unit. You may want to approach the unit thematically</w:t>
            </w:r>
            <w:r w:rsidR="006267EA">
              <w:rPr>
                <w:rFonts w:ascii="Arial Narrow" w:hAnsi="Arial Narrow" w:cs="Arial"/>
                <w:color w:val="000000"/>
                <w:sz w:val="15"/>
                <w:szCs w:val="15"/>
              </w:rPr>
              <w:t xml:space="preserve"> as we read about and discussed in class, along with including supplementary texts that help build / bridge into the novel itself.</w:t>
            </w:r>
            <w:r w:rsidR="00442C02">
              <w:rPr>
                <w:rFonts w:ascii="Arial Narrow" w:hAnsi="Arial Narrow" w:cs="Arial"/>
                <w:color w:val="000000"/>
                <w:sz w:val="15"/>
                <w:szCs w:val="15"/>
              </w:rPr>
              <w:t xml:space="preserve"> </w:t>
            </w:r>
            <w:r w:rsidR="006267EA">
              <w:rPr>
                <w:rFonts w:ascii="Arial Narrow" w:hAnsi="Arial Narrow" w:cs="Arial"/>
                <w:color w:val="000000"/>
                <w:sz w:val="15"/>
                <w:szCs w:val="15"/>
              </w:rPr>
              <w:t xml:space="preserve">The B&amp;H text provided may resources for informing the organization of teaching YAL, and you’ll want to draw upon this text and others. In addition we engaged in related activities in class – </w:t>
            </w:r>
            <w:r w:rsidR="006267EA" w:rsidRPr="006267EA">
              <w:rPr>
                <w:rFonts w:asciiTheme="minorHAnsi" w:hAnsiTheme="minorHAnsi"/>
                <w:i/>
                <w:sz w:val="15"/>
                <w:szCs w:val="15"/>
              </w:rPr>
              <w:t>employing</w:t>
            </w:r>
            <w:r w:rsidR="006267EA">
              <w:rPr>
                <w:rFonts w:asciiTheme="minorHAnsi" w:hAnsiTheme="minorHAnsi"/>
                <w:i/>
                <w:sz w:val="15"/>
                <w:szCs w:val="15"/>
              </w:rPr>
              <w:t xml:space="preserve"> </w:t>
            </w:r>
            <w:r w:rsidR="006267EA" w:rsidRPr="006267EA">
              <w:rPr>
                <w:rFonts w:asciiTheme="minorHAnsi" w:hAnsiTheme="minorHAnsi"/>
                <w:i/>
                <w:sz w:val="15"/>
                <w:szCs w:val="15"/>
              </w:rPr>
              <w:t>reader response strategies</w:t>
            </w:r>
            <w:r w:rsidR="006267EA" w:rsidRPr="006267EA">
              <w:rPr>
                <w:rFonts w:asciiTheme="minorHAnsi" w:hAnsiTheme="minorHAnsi"/>
                <w:sz w:val="15"/>
                <w:szCs w:val="15"/>
              </w:rPr>
              <w:t xml:space="preserve">, </w:t>
            </w:r>
            <w:r w:rsidR="006267EA" w:rsidRPr="006267EA">
              <w:rPr>
                <w:rFonts w:asciiTheme="minorHAnsi" w:hAnsiTheme="minorHAnsi"/>
                <w:i/>
                <w:sz w:val="15"/>
                <w:szCs w:val="15"/>
              </w:rPr>
              <w:t>ensuring comprehension by your students, evaluating</w:t>
            </w:r>
            <w:r w:rsidR="00371F0F">
              <w:rPr>
                <w:rFonts w:asciiTheme="minorHAnsi" w:hAnsiTheme="minorHAnsi"/>
                <w:i/>
                <w:sz w:val="15"/>
                <w:szCs w:val="15"/>
              </w:rPr>
              <w:t xml:space="preserve"> and organizing</w:t>
            </w:r>
            <w:r w:rsidR="006267EA" w:rsidRPr="006267EA">
              <w:rPr>
                <w:rFonts w:asciiTheme="minorHAnsi" w:hAnsiTheme="minorHAnsi"/>
                <w:i/>
                <w:sz w:val="15"/>
                <w:szCs w:val="15"/>
              </w:rPr>
              <w:t xml:space="preserve"> YAL</w:t>
            </w:r>
            <w:r>
              <w:rPr>
                <w:rFonts w:ascii="Arial Narrow" w:hAnsi="Arial Narrow" w:cs="Arial"/>
                <w:color w:val="000000"/>
                <w:sz w:val="15"/>
                <w:szCs w:val="15"/>
              </w:rPr>
              <w:t xml:space="preserve"> </w:t>
            </w:r>
            <w:r w:rsidR="00371F0F">
              <w:rPr>
                <w:rFonts w:ascii="Arial Narrow" w:hAnsi="Arial Narrow" w:cs="Arial"/>
                <w:color w:val="000000"/>
                <w:sz w:val="15"/>
                <w:szCs w:val="15"/>
              </w:rPr>
              <w:t>– which might be a part of your unit project as well.</w:t>
            </w:r>
          </w:p>
          <w:p w14:paraId="1265FA50" w14:textId="77777777" w:rsidR="00442C02" w:rsidRPr="00D755E9" w:rsidRDefault="00442C02" w:rsidP="00F061F7">
            <w:pPr>
              <w:autoSpaceDE w:val="0"/>
              <w:autoSpaceDN w:val="0"/>
              <w:adjustRightInd w:val="0"/>
              <w:rPr>
                <w:rFonts w:ascii="Arial Narrow" w:hAnsi="Arial Narrow" w:cs="Arial"/>
                <w:color w:val="000000"/>
                <w:sz w:val="10"/>
                <w:szCs w:val="10"/>
              </w:rPr>
            </w:pPr>
          </w:p>
          <w:p w14:paraId="6D408A8E" w14:textId="77777777" w:rsidR="00F061F7" w:rsidRDefault="00442C02" w:rsidP="00F061F7">
            <w:pPr>
              <w:autoSpaceDE w:val="0"/>
              <w:autoSpaceDN w:val="0"/>
              <w:adjustRightInd w:val="0"/>
              <w:rPr>
                <w:rFonts w:ascii="Arial Narrow" w:hAnsi="Arial Narrow" w:cs="Arial"/>
                <w:color w:val="000000"/>
                <w:sz w:val="15"/>
                <w:szCs w:val="15"/>
              </w:rPr>
            </w:pPr>
            <w:r w:rsidRPr="00D755E9">
              <w:rPr>
                <w:rFonts w:ascii="Arial Narrow" w:hAnsi="Arial Narrow" w:cs="Arial"/>
                <w:b/>
                <w:color w:val="17365D" w:themeColor="text2" w:themeShade="BF"/>
                <w:sz w:val="15"/>
                <w:szCs w:val="15"/>
              </w:rPr>
              <w:t>Requirements:</w:t>
            </w:r>
            <w:r>
              <w:rPr>
                <w:rFonts w:ascii="Arial Narrow" w:hAnsi="Arial Narrow" w:cs="Arial"/>
                <w:color w:val="000000"/>
                <w:sz w:val="15"/>
                <w:szCs w:val="15"/>
              </w:rPr>
              <w:t xml:space="preserve"> </w:t>
            </w:r>
            <w:r w:rsidR="00371F0F">
              <w:rPr>
                <w:rFonts w:ascii="Arial Narrow" w:hAnsi="Arial Narrow" w:cs="Arial"/>
                <w:color w:val="000000"/>
                <w:sz w:val="15"/>
                <w:szCs w:val="15"/>
              </w:rPr>
              <w:t>Your YAL Unit Plan Project should include the following:</w:t>
            </w:r>
          </w:p>
          <w:p w14:paraId="60104BF7" w14:textId="77777777" w:rsidR="00D755E9" w:rsidRPr="00D755E9" w:rsidRDefault="00D755E9" w:rsidP="00F061F7">
            <w:pPr>
              <w:autoSpaceDE w:val="0"/>
              <w:autoSpaceDN w:val="0"/>
              <w:adjustRightInd w:val="0"/>
              <w:rPr>
                <w:rFonts w:ascii="Arial Narrow" w:hAnsi="Arial Narrow" w:cs="Arial"/>
                <w:color w:val="000000"/>
                <w:sz w:val="6"/>
                <w:szCs w:val="6"/>
              </w:rPr>
            </w:pPr>
          </w:p>
          <w:p w14:paraId="6C3F2F99" w14:textId="77777777" w:rsidR="00F061F7" w:rsidRPr="00F061F7" w:rsidRDefault="00F061F7" w:rsidP="00F061F7">
            <w:pPr>
              <w:autoSpaceDE w:val="0"/>
              <w:autoSpaceDN w:val="0"/>
              <w:adjustRightInd w:val="0"/>
              <w:rPr>
                <w:rFonts w:ascii="Arial Narrow" w:hAnsi="Arial Narrow" w:cs="Arial"/>
                <w:color w:val="000000"/>
                <w:sz w:val="15"/>
                <w:szCs w:val="15"/>
              </w:rPr>
            </w:pPr>
            <w:r w:rsidRPr="00371F0F">
              <w:rPr>
                <w:rFonts w:ascii="Arial Narrow" w:hAnsi="Arial Narrow" w:cs="Arial"/>
                <w:b/>
                <w:color w:val="000000"/>
                <w:sz w:val="15"/>
                <w:szCs w:val="15"/>
              </w:rPr>
              <w:t xml:space="preserve">1. </w:t>
            </w:r>
            <w:r w:rsidR="00371F0F" w:rsidRPr="00371F0F">
              <w:rPr>
                <w:rFonts w:ascii="Arial Narrow" w:hAnsi="Arial Narrow" w:cs="Arial"/>
                <w:b/>
                <w:color w:val="000000"/>
                <w:sz w:val="15"/>
                <w:szCs w:val="15"/>
              </w:rPr>
              <w:t xml:space="preserve">Introduction and </w:t>
            </w:r>
            <w:r w:rsidRPr="00371F0F">
              <w:rPr>
                <w:rFonts w:ascii="Arial Narrow" w:hAnsi="Arial Narrow" w:cs="Arial"/>
                <w:b/>
                <w:color w:val="000000"/>
                <w:sz w:val="15"/>
                <w:szCs w:val="15"/>
              </w:rPr>
              <w:t>Rationale:</w:t>
            </w:r>
            <w:r w:rsidRPr="00F061F7">
              <w:rPr>
                <w:rFonts w:ascii="Arial Narrow" w:hAnsi="Arial Narrow" w:cs="Arial"/>
                <w:color w:val="000000"/>
                <w:sz w:val="15"/>
                <w:szCs w:val="15"/>
              </w:rPr>
              <w:t xml:space="preserve"> a brief description of why this unit will be</w:t>
            </w:r>
            <w:r w:rsidR="00371F0F">
              <w:rPr>
                <w:rFonts w:ascii="Arial Narrow" w:hAnsi="Arial Narrow" w:cs="Arial"/>
                <w:color w:val="000000"/>
                <w:sz w:val="15"/>
                <w:szCs w:val="15"/>
              </w:rPr>
              <w:t xml:space="preserve"> </w:t>
            </w:r>
            <w:r w:rsidRPr="00F061F7">
              <w:rPr>
                <w:rFonts w:ascii="Arial Narrow" w:hAnsi="Arial Narrow" w:cs="Arial"/>
                <w:color w:val="000000"/>
                <w:sz w:val="15"/>
                <w:szCs w:val="15"/>
              </w:rPr>
              <w:t>valuable for students</w:t>
            </w:r>
            <w:r w:rsidR="00371F0F">
              <w:rPr>
                <w:rFonts w:ascii="Arial Narrow" w:hAnsi="Arial Narrow" w:cs="Arial"/>
                <w:color w:val="000000"/>
                <w:sz w:val="15"/>
                <w:szCs w:val="15"/>
              </w:rPr>
              <w:t xml:space="preserve"> &amp; how the YAL novel you’ve chosen factors into this value</w:t>
            </w:r>
            <w:r w:rsidRPr="00F061F7">
              <w:rPr>
                <w:rFonts w:ascii="Arial Narrow" w:hAnsi="Arial Narrow" w:cs="Arial"/>
                <w:color w:val="000000"/>
                <w:sz w:val="15"/>
                <w:szCs w:val="15"/>
              </w:rPr>
              <w:t>.</w:t>
            </w:r>
            <w:r w:rsidR="00371F0F">
              <w:rPr>
                <w:rFonts w:ascii="Arial Narrow" w:hAnsi="Arial Narrow" w:cs="Arial"/>
                <w:color w:val="000000"/>
                <w:sz w:val="15"/>
                <w:szCs w:val="15"/>
              </w:rPr>
              <w:t xml:space="preserve"> Consider its appeal for YAs, as well as its connections to the required curriculum.</w:t>
            </w:r>
          </w:p>
          <w:p w14:paraId="4F11FDDD" w14:textId="77777777" w:rsidR="00F061F7" w:rsidRPr="00F061F7" w:rsidRDefault="00F061F7" w:rsidP="00F061F7">
            <w:pPr>
              <w:autoSpaceDE w:val="0"/>
              <w:autoSpaceDN w:val="0"/>
              <w:adjustRightInd w:val="0"/>
              <w:rPr>
                <w:rFonts w:ascii="Arial Narrow" w:hAnsi="Arial Narrow" w:cs="Arial"/>
                <w:color w:val="000000"/>
                <w:sz w:val="15"/>
                <w:szCs w:val="15"/>
              </w:rPr>
            </w:pPr>
            <w:r w:rsidRPr="00371F0F">
              <w:rPr>
                <w:rFonts w:ascii="Arial Narrow" w:hAnsi="Arial Narrow" w:cs="Arial"/>
                <w:b/>
                <w:color w:val="000000"/>
                <w:sz w:val="15"/>
                <w:szCs w:val="15"/>
              </w:rPr>
              <w:t>2. Objectives:</w:t>
            </w:r>
            <w:r w:rsidRPr="00F061F7">
              <w:rPr>
                <w:rFonts w:ascii="Arial Narrow" w:hAnsi="Arial Narrow" w:cs="Arial"/>
                <w:color w:val="000000"/>
                <w:sz w:val="15"/>
                <w:szCs w:val="15"/>
              </w:rPr>
              <w:t xml:space="preserve"> a list of overall unit objectives which will be</w:t>
            </w:r>
            <w:r w:rsidR="00371F0F">
              <w:rPr>
                <w:rFonts w:ascii="Arial Narrow" w:hAnsi="Arial Narrow" w:cs="Arial"/>
                <w:color w:val="000000"/>
                <w:sz w:val="15"/>
                <w:szCs w:val="15"/>
              </w:rPr>
              <w:t xml:space="preserve"> tied to </w:t>
            </w:r>
            <w:r w:rsidRPr="00F061F7">
              <w:rPr>
                <w:rFonts w:ascii="Arial Narrow" w:hAnsi="Arial Narrow" w:cs="Arial"/>
                <w:color w:val="000000"/>
                <w:sz w:val="15"/>
                <w:szCs w:val="15"/>
              </w:rPr>
              <w:t xml:space="preserve">the goals expected to be fulfilled by the </w:t>
            </w:r>
            <w:r w:rsidR="00371F0F">
              <w:rPr>
                <w:rFonts w:ascii="Arial Narrow" w:hAnsi="Arial Narrow" w:cs="Arial"/>
                <w:color w:val="000000"/>
                <w:sz w:val="15"/>
                <w:szCs w:val="15"/>
              </w:rPr>
              <w:t xml:space="preserve">daily </w:t>
            </w:r>
            <w:r w:rsidRPr="00F061F7">
              <w:rPr>
                <w:rFonts w:ascii="Arial Narrow" w:hAnsi="Arial Narrow" w:cs="Arial"/>
                <w:color w:val="000000"/>
                <w:sz w:val="15"/>
                <w:szCs w:val="15"/>
              </w:rPr>
              <w:t>lesson plans. These</w:t>
            </w:r>
            <w:r w:rsidR="00371F0F">
              <w:rPr>
                <w:rFonts w:ascii="Arial Narrow" w:hAnsi="Arial Narrow" w:cs="Arial"/>
                <w:color w:val="000000"/>
                <w:sz w:val="15"/>
                <w:szCs w:val="15"/>
              </w:rPr>
              <w:t xml:space="preserve"> </w:t>
            </w:r>
            <w:r w:rsidRPr="00F061F7">
              <w:rPr>
                <w:rFonts w:ascii="Arial Narrow" w:hAnsi="Arial Narrow" w:cs="Arial"/>
                <w:color w:val="000000"/>
                <w:sz w:val="15"/>
                <w:szCs w:val="15"/>
              </w:rPr>
              <w:t>objectives should be stated in strong verbs which indicate</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student learning and growth--"Students will be able to...</w:t>
            </w:r>
            <w:proofErr w:type="gramStart"/>
            <w:r w:rsidRPr="00F061F7">
              <w:rPr>
                <w:rFonts w:ascii="Arial Narrow" w:hAnsi="Arial Narrow" w:cs="Arial"/>
                <w:color w:val="000000"/>
                <w:sz w:val="15"/>
                <w:szCs w:val="15"/>
              </w:rPr>
              <w:t>"</w:t>
            </w:r>
            <w:r w:rsidR="004A6ED0">
              <w:rPr>
                <w:rFonts w:ascii="Arial Narrow" w:hAnsi="Arial Narrow" w:cs="Arial"/>
                <w:color w:val="000000"/>
                <w:sz w:val="15"/>
                <w:szCs w:val="15"/>
              </w:rPr>
              <w:t>.</w:t>
            </w:r>
            <w:proofErr w:type="gramEnd"/>
            <w:r w:rsidR="004A6ED0">
              <w:rPr>
                <w:rFonts w:ascii="Arial Narrow" w:hAnsi="Arial Narrow" w:cs="Arial"/>
                <w:color w:val="000000"/>
                <w:sz w:val="15"/>
                <w:szCs w:val="15"/>
              </w:rPr>
              <w:t xml:space="preserve"> At least 8-10 overall unit objectives and 2 CCSS for ELA.</w:t>
            </w:r>
            <w:r w:rsidR="004A6ED0">
              <w:rPr>
                <w:rFonts w:ascii="Arial Narrow" w:hAnsi="Arial Narrow" w:cs="Arial"/>
                <w:color w:val="000000"/>
                <w:sz w:val="15"/>
                <w:szCs w:val="15"/>
              </w:rPr>
              <w:br/>
            </w:r>
            <w:r w:rsidRPr="004A6ED0">
              <w:rPr>
                <w:rFonts w:ascii="Arial Narrow" w:hAnsi="Arial Narrow" w:cs="Arial"/>
                <w:b/>
                <w:color w:val="000000"/>
                <w:sz w:val="15"/>
                <w:szCs w:val="15"/>
              </w:rPr>
              <w:t>3. Materials:</w:t>
            </w:r>
            <w:r w:rsidRPr="00F061F7">
              <w:rPr>
                <w:rFonts w:ascii="Arial Narrow" w:hAnsi="Arial Narrow" w:cs="Arial"/>
                <w:color w:val="000000"/>
                <w:sz w:val="15"/>
                <w:szCs w:val="15"/>
              </w:rPr>
              <w:t xml:space="preserve">  a list of any texts, </w:t>
            </w:r>
            <w:r w:rsidR="004A6ED0">
              <w:rPr>
                <w:rFonts w:ascii="Arial Narrow" w:hAnsi="Arial Narrow" w:cs="Arial"/>
                <w:color w:val="000000"/>
                <w:sz w:val="15"/>
                <w:szCs w:val="15"/>
              </w:rPr>
              <w:t xml:space="preserve">technologies, </w:t>
            </w:r>
            <w:r w:rsidRPr="00F061F7">
              <w:rPr>
                <w:rFonts w:ascii="Arial Narrow" w:hAnsi="Arial Narrow" w:cs="Arial"/>
                <w:color w:val="000000"/>
                <w:sz w:val="15"/>
                <w:szCs w:val="15"/>
              </w:rPr>
              <w:t>other materials</w:t>
            </w:r>
            <w:r w:rsidR="004A6ED0">
              <w:rPr>
                <w:rFonts w:ascii="Arial Narrow" w:hAnsi="Arial Narrow" w:cs="Arial"/>
                <w:color w:val="000000"/>
                <w:sz w:val="15"/>
                <w:szCs w:val="15"/>
              </w:rPr>
              <w:t xml:space="preserve"> &amp; resources</w:t>
            </w:r>
            <w:r w:rsidRPr="00F061F7">
              <w:rPr>
                <w:rFonts w:ascii="Arial Narrow" w:hAnsi="Arial Narrow" w:cs="Arial"/>
                <w:color w:val="000000"/>
                <w:sz w:val="15"/>
                <w:szCs w:val="15"/>
              </w:rPr>
              <w:t xml:space="preserve"> necessary for the</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implementation of the unit.</w:t>
            </w:r>
            <w:r w:rsidR="004A6ED0">
              <w:rPr>
                <w:rFonts w:ascii="Arial Narrow" w:hAnsi="Arial Narrow" w:cs="Arial"/>
                <w:color w:val="000000"/>
                <w:sz w:val="15"/>
                <w:szCs w:val="15"/>
              </w:rPr>
              <w:br/>
            </w:r>
            <w:r w:rsidRPr="00F061F7">
              <w:rPr>
                <w:rFonts w:ascii="Arial Narrow" w:hAnsi="Arial Narrow" w:cs="Arial"/>
                <w:color w:val="000000"/>
                <w:sz w:val="15"/>
                <w:szCs w:val="15"/>
              </w:rPr>
              <w:t xml:space="preserve">4. </w:t>
            </w:r>
            <w:r w:rsidR="00442C02">
              <w:rPr>
                <w:rFonts w:ascii="Arial Narrow" w:hAnsi="Arial Narrow" w:cs="Arial"/>
                <w:color w:val="000000"/>
                <w:sz w:val="15"/>
                <w:szCs w:val="15"/>
              </w:rPr>
              <w:t>Daily Unit Narrative:</w:t>
            </w:r>
            <w:r w:rsidRPr="00F061F7">
              <w:rPr>
                <w:rFonts w:ascii="Arial Narrow" w:hAnsi="Arial Narrow" w:cs="Arial"/>
                <w:color w:val="000000"/>
                <w:sz w:val="15"/>
                <w:szCs w:val="15"/>
              </w:rPr>
              <w:t xml:space="preserve"> a </w:t>
            </w:r>
            <w:r w:rsidR="00442C02">
              <w:rPr>
                <w:rFonts w:ascii="Arial Narrow" w:hAnsi="Arial Narrow" w:cs="Arial"/>
                <w:color w:val="000000"/>
                <w:sz w:val="15"/>
                <w:szCs w:val="15"/>
              </w:rPr>
              <w:t>narrative description of each day of the unit. T</w:t>
            </w:r>
            <w:r w:rsidRPr="00F061F7">
              <w:rPr>
                <w:rFonts w:ascii="Arial Narrow" w:hAnsi="Arial Narrow" w:cs="Arial"/>
                <w:color w:val="000000"/>
                <w:sz w:val="15"/>
                <w:szCs w:val="15"/>
              </w:rPr>
              <w:t>h</w:t>
            </w:r>
            <w:r w:rsidR="00442C02">
              <w:rPr>
                <w:rFonts w:ascii="Arial Narrow" w:hAnsi="Arial Narrow" w:cs="Arial"/>
                <w:color w:val="000000"/>
                <w:sz w:val="15"/>
                <w:szCs w:val="15"/>
              </w:rPr>
              <w:t xml:space="preserve">e </w:t>
            </w:r>
            <w:r w:rsidRPr="00F061F7">
              <w:rPr>
                <w:rFonts w:ascii="Arial Narrow" w:hAnsi="Arial Narrow" w:cs="Arial"/>
                <w:color w:val="000000"/>
                <w:sz w:val="15"/>
                <w:szCs w:val="15"/>
              </w:rPr>
              <w:t>sequence should grow out of the conceptualization of the</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rationale and objectives</w:t>
            </w:r>
            <w:r w:rsidR="00442C02">
              <w:rPr>
                <w:rFonts w:ascii="Arial Narrow" w:hAnsi="Arial Narrow" w:cs="Arial"/>
                <w:color w:val="000000"/>
                <w:sz w:val="15"/>
                <w:szCs w:val="15"/>
              </w:rPr>
              <w:t>, and build to a culminating activity/project for students</w:t>
            </w:r>
            <w:r w:rsidRPr="00F061F7">
              <w:rPr>
                <w:rFonts w:ascii="Arial Narrow" w:hAnsi="Arial Narrow" w:cs="Arial"/>
                <w:color w:val="000000"/>
                <w:sz w:val="15"/>
                <w:szCs w:val="15"/>
              </w:rPr>
              <w:t>.</w:t>
            </w:r>
          </w:p>
          <w:p w14:paraId="0044D5BD" w14:textId="77777777" w:rsidR="00F061F7" w:rsidRPr="004F5831" w:rsidRDefault="00F061F7" w:rsidP="00F061F7">
            <w:pPr>
              <w:autoSpaceDE w:val="0"/>
              <w:autoSpaceDN w:val="0"/>
              <w:adjustRightInd w:val="0"/>
              <w:rPr>
                <w:rFonts w:ascii="Arial Narrow" w:hAnsi="Arial Narrow" w:cs="Arial"/>
                <w:color w:val="000000"/>
                <w:sz w:val="12"/>
                <w:szCs w:val="12"/>
              </w:rPr>
            </w:pPr>
            <w:r w:rsidRPr="00442C02">
              <w:rPr>
                <w:rFonts w:ascii="Arial Narrow" w:hAnsi="Arial Narrow" w:cs="Arial"/>
                <w:b/>
                <w:color w:val="000000"/>
                <w:sz w:val="15"/>
                <w:szCs w:val="15"/>
              </w:rPr>
              <w:t>5.</w:t>
            </w:r>
            <w:r w:rsidR="004F5831">
              <w:rPr>
                <w:rFonts w:ascii="Arial Narrow" w:hAnsi="Arial Narrow" w:cs="Arial"/>
                <w:b/>
                <w:color w:val="000000"/>
                <w:sz w:val="15"/>
                <w:szCs w:val="15"/>
              </w:rPr>
              <w:t xml:space="preserve"> 5</w:t>
            </w:r>
            <w:r w:rsidRPr="00442C02">
              <w:rPr>
                <w:rFonts w:ascii="Arial Narrow" w:hAnsi="Arial Narrow" w:cs="Arial"/>
                <w:b/>
                <w:color w:val="000000"/>
                <w:sz w:val="15"/>
                <w:szCs w:val="15"/>
              </w:rPr>
              <w:t xml:space="preserve"> Lesson Plans</w:t>
            </w:r>
            <w:r w:rsidR="004A6ED0" w:rsidRPr="00442C02">
              <w:rPr>
                <w:rFonts w:ascii="Arial Narrow" w:hAnsi="Arial Narrow" w:cs="Arial"/>
                <w:b/>
                <w:color w:val="000000"/>
                <w:sz w:val="15"/>
                <w:szCs w:val="15"/>
              </w:rPr>
              <w:t>:</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a. Objectives (Students will be able to…)</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b. Materials</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c. Procedures</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1) Bridge/Introduction/Set Induction/Anticipatory Set</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2) Activities with directions</w:t>
            </w:r>
            <w:r w:rsidR="004A6ED0">
              <w:rPr>
                <w:rFonts w:ascii="Arial Narrow" w:hAnsi="Arial Narrow" w:cs="Arial"/>
                <w:color w:val="000000"/>
                <w:sz w:val="15"/>
                <w:szCs w:val="15"/>
              </w:rPr>
              <w:t xml:space="preserve">; </w:t>
            </w:r>
            <w:r w:rsidRPr="00F061F7">
              <w:rPr>
                <w:rFonts w:ascii="Arial Narrow" w:hAnsi="Arial Narrow" w:cs="Arial"/>
                <w:color w:val="000000"/>
                <w:sz w:val="15"/>
                <w:szCs w:val="15"/>
              </w:rPr>
              <w:t>3) Description of lesson's content, focus (i.e., what</w:t>
            </w:r>
            <w:r w:rsidR="00442C02">
              <w:rPr>
                <w:rFonts w:ascii="Arial Narrow" w:hAnsi="Arial Narrow" w:cs="Arial"/>
                <w:color w:val="000000"/>
                <w:sz w:val="15"/>
                <w:szCs w:val="15"/>
              </w:rPr>
              <w:t xml:space="preserve"> </w:t>
            </w:r>
            <w:r w:rsidRPr="00F061F7">
              <w:rPr>
                <w:rFonts w:ascii="Arial Narrow" w:hAnsi="Arial Narrow" w:cs="Arial"/>
                <w:color w:val="000000"/>
                <w:sz w:val="15"/>
                <w:szCs w:val="15"/>
              </w:rPr>
              <w:t>is happening during the activities)</w:t>
            </w:r>
            <w:r w:rsidR="00442C02">
              <w:rPr>
                <w:rFonts w:ascii="Arial Narrow" w:hAnsi="Arial Narrow" w:cs="Arial"/>
                <w:color w:val="000000"/>
                <w:sz w:val="15"/>
                <w:szCs w:val="15"/>
              </w:rPr>
              <w:t xml:space="preserve">; </w:t>
            </w:r>
            <w:r w:rsidRPr="00F061F7">
              <w:rPr>
                <w:rFonts w:ascii="Arial Narrow" w:hAnsi="Arial Narrow" w:cs="Arial"/>
                <w:color w:val="000000"/>
                <w:sz w:val="15"/>
                <w:szCs w:val="15"/>
              </w:rPr>
              <w:t>4) Closure</w:t>
            </w:r>
            <w:r w:rsidR="00442C02">
              <w:rPr>
                <w:rFonts w:ascii="Arial Narrow" w:hAnsi="Arial Narrow" w:cs="Arial"/>
                <w:color w:val="000000"/>
                <w:sz w:val="15"/>
                <w:szCs w:val="15"/>
              </w:rPr>
              <w:t xml:space="preserve">; </w:t>
            </w:r>
            <w:r w:rsidRPr="00F061F7">
              <w:rPr>
                <w:rFonts w:ascii="Arial Narrow" w:hAnsi="Arial Narrow" w:cs="Arial"/>
                <w:color w:val="000000"/>
                <w:sz w:val="15"/>
                <w:szCs w:val="15"/>
              </w:rPr>
              <w:t>5) Follow-up or Follow-through plans</w:t>
            </w:r>
            <w:r w:rsidR="00442C02">
              <w:rPr>
                <w:rFonts w:ascii="Arial Narrow" w:hAnsi="Arial Narrow" w:cs="Arial"/>
                <w:color w:val="000000"/>
                <w:sz w:val="15"/>
                <w:szCs w:val="15"/>
              </w:rPr>
              <w:t xml:space="preserve">; </w:t>
            </w:r>
            <w:r w:rsidRPr="00F061F7">
              <w:rPr>
                <w:rFonts w:ascii="Arial Narrow" w:hAnsi="Arial Narrow" w:cs="Arial"/>
                <w:color w:val="000000"/>
                <w:sz w:val="15"/>
                <w:szCs w:val="15"/>
              </w:rPr>
              <w:t>d. Evaluation method for that day's experience</w:t>
            </w:r>
            <w:r w:rsidR="00442C02">
              <w:rPr>
                <w:rFonts w:ascii="Arial Narrow" w:hAnsi="Arial Narrow" w:cs="Arial"/>
                <w:color w:val="000000"/>
                <w:sz w:val="15"/>
                <w:szCs w:val="15"/>
              </w:rPr>
              <w:t xml:space="preserve"> </w:t>
            </w:r>
            <w:r w:rsidR="004F5831" w:rsidRPr="004F5831">
              <w:rPr>
                <w:rFonts w:ascii="Arial Narrow" w:hAnsi="Arial Narrow" w:cs="Arial"/>
                <w:color w:val="000000"/>
                <w:sz w:val="12"/>
                <w:szCs w:val="12"/>
              </w:rPr>
              <w:t>[1</w:t>
            </w:r>
            <w:r w:rsidR="004F5831" w:rsidRPr="004F5831">
              <w:rPr>
                <w:rFonts w:ascii="Arial Narrow" w:hAnsi="Arial Narrow" w:cs="Arial"/>
                <w:color w:val="000000"/>
                <w:sz w:val="12"/>
                <w:szCs w:val="12"/>
                <w:vertAlign w:val="superscript"/>
              </w:rPr>
              <w:t>st</w:t>
            </w:r>
            <w:r w:rsidR="004F5831" w:rsidRPr="004F5831">
              <w:rPr>
                <w:rFonts w:ascii="Arial Narrow" w:hAnsi="Arial Narrow" w:cs="Arial"/>
                <w:color w:val="000000"/>
                <w:sz w:val="12"/>
                <w:szCs w:val="12"/>
              </w:rPr>
              <w:t xml:space="preserve"> and last day+3 sequential]</w:t>
            </w:r>
          </w:p>
          <w:p w14:paraId="6BC86DF4" w14:textId="77777777" w:rsidR="000438AC" w:rsidRPr="000438AC" w:rsidRDefault="00F061F7" w:rsidP="00BE5F68">
            <w:pPr>
              <w:autoSpaceDE w:val="0"/>
              <w:autoSpaceDN w:val="0"/>
              <w:adjustRightInd w:val="0"/>
              <w:rPr>
                <w:rFonts w:ascii="Arial Narrow" w:hAnsi="Arial Narrow" w:cs="Arial"/>
                <w:color w:val="000000"/>
                <w:sz w:val="15"/>
                <w:szCs w:val="15"/>
              </w:rPr>
            </w:pPr>
            <w:r w:rsidRPr="00442C02">
              <w:rPr>
                <w:rFonts w:ascii="Arial Narrow" w:hAnsi="Arial Narrow" w:cs="Arial"/>
                <w:b/>
                <w:color w:val="000000"/>
                <w:sz w:val="15"/>
                <w:szCs w:val="15"/>
              </w:rPr>
              <w:t xml:space="preserve">6. </w:t>
            </w:r>
            <w:r w:rsidR="00442C02">
              <w:rPr>
                <w:rFonts w:ascii="Arial Narrow" w:hAnsi="Arial Narrow" w:cs="Arial"/>
                <w:b/>
                <w:color w:val="000000"/>
                <w:sz w:val="15"/>
                <w:szCs w:val="15"/>
              </w:rPr>
              <w:t xml:space="preserve">Unit </w:t>
            </w:r>
            <w:r w:rsidRPr="00442C02">
              <w:rPr>
                <w:rFonts w:ascii="Arial Narrow" w:hAnsi="Arial Narrow" w:cs="Arial"/>
                <w:b/>
                <w:color w:val="000000"/>
                <w:sz w:val="15"/>
                <w:szCs w:val="15"/>
              </w:rPr>
              <w:t>Evaluation:</w:t>
            </w:r>
            <w:r w:rsidRPr="00F061F7">
              <w:rPr>
                <w:rFonts w:ascii="Arial Narrow" w:hAnsi="Arial Narrow" w:cs="Arial"/>
                <w:color w:val="000000"/>
                <w:sz w:val="15"/>
                <w:szCs w:val="15"/>
              </w:rPr>
              <w:t xml:space="preserve"> The evaluation does not have to be a formal</w:t>
            </w:r>
            <w:r w:rsidR="00442C02">
              <w:rPr>
                <w:rFonts w:ascii="Arial Narrow" w:hAnsi="Arial Narrow" w:cs="Arial"/>
                <w:color w:val="000000"/>
                <w:sz w:val="15"/>
                <w:szCs w:val="15"/>
              </w:rPr>
              <w:t xml:space="preserve"> t</w:t>
            </w:r>
            <w:r w:rsidRPr="00F061F7">
              <w:rPr>
                <w:rFonts w:ascii="Arial Narrow" w:hAnsi="Arial Narrow" w:cs="Arial"/>
                <w:color w:val="000000"/>
                <w:sz w:val="15"/>
                <w:szCs w:val="15"/>
              </w:rPr>
              <w:t>est. Consider the</w:t>
            </w:r>
            <w:r w:rsidR="00442C02">
              <w:rPr>
                <w:rFonts w:ascii="Arial Narrow" w:hAnsi="Arial Narrow" w:cs="Arial"/>
                <w:color w:val="000000"/>
                <w:sz w:val="15"/>
                <w:szCs w:val="15"/>
              </w:rPr>
              <w:t xml:space="preserve"> o</w:t>
            </w:r>
            <w:r w:rsidRPr="00F061F7">
              <w:rPr>
                <w:rFonts w:ascii="Arial Narrow" w:hAnsi="Arial Narrow" w:cs="Arial"/>
                <w:color w:val="000000"/>
                <w:sz w:val="15"/>
                <w:szCs w:val="15"/>
              </w:rPr>
              <w:t>bj</w:t>
            </w:r>
            <w:r w:rsidR="00BE5F68">
              <w:rPr>
                <w:rFonts w:ascii="Arial Narrow" w:hAnsi="Arial Narrow" w:cs="Arial"/>
                <w:color w:val="000000"/>
                <w:sz w:val="15"/>
                <w:szCs w:val="15"/>
              </w:rPr>
              <w:t>ective</w:t>
            </w:r>
            <w:r w:rsidR="00442C02">
              <w:rPr>
                <w:rFonts w:ascii="Arial Narrow" w:hAnsi="Arial Narrow" w:cs="Arial"/>
                <w:color w:val="000000"/>
                <w:sz w:val="15"/>
                <w:szCs w:val="15"/>
              </w:rPr>
              <w:t>s</w:t>
            </w:r>
            <w:r w:rsidRPr="00F061F7">
              <w:rPr>
                <w:rFonts w:ascii="Arial Narrow" w:hAnsi="Arial Narrow" w:cs="Arial"/>
                <w:color w:val="000000"/>
                <w:sz w:val="15"/>
                <w:szCs w:val="15"/>
              </w:rPr>
              <w:t>, lesson plans, student experiences, and daily evaluation methods in order to determine</w:t>
            </w:r>
            <w:r w:rsidR="00442C02">
              <w:rPr>
                <w:rFonts w:ascii="Arial Narrow" w:hAnsi="Arial Narrow" w:cs="Arial"/>
                <w:color w:val="000000"/>
                <w:sz w:val="15"/>
                <w:szCs w:val="15"/>
              </w:rPr>
              <w:t xml:space="preserve"> </w:t>
            </w:r>
            <w:r w:rsidRPr="00F061F7">
              <w:rPr>
                <w:rFonts w:ascii="Arial Narrow" w:hAnsi="Arial Narrow" w:cs="Arial"/>
                <w:color w:val="000000"/>
                <w:sz w:val="15"/>
                <w:szCs w:val="15"/>
              </w:rPr>
              <w:t>the appropriate activity.</w:t>
            </w:r>
          </w:p>
        </w:tc>
        <w:tc>
          <w:tcPr>
            <w:tcW w:w="2430" w:type="dxa"/>
          </w:tcPr>
          <w:p w14:paraId="032F0FA0" w14:textId="77777777" w:rsidR="005E450F" w:rsidRPr="006E4836" w:rsidRDefault="005E450F" w:rsidP="006E4836">
            <w:pPr>
              <w:tabs>
                <w:tab w:val="left" w:pos="-720"/>
              </w:tabs>
              <w:suppressAutoHyphens/>
              <w:rPr>
                <w:rFonts w:ascii="Arial Narrow" w:hAnsi="Arial Narrow"/>
                <w:sz w:val="10"/>
                <w:szCs w:val="10"/>
              </w:rPr>
            </w:pPr>
          </w:p>
          <w:p w14:paraId="3F7710DE" w14:textId="77777777" w:rsidR="005E450F" w:rsidRPr="00AF03B6" w:rsidRDefault="002F05F6" w:rsidP="002F05F6">
            <w:pPr>
              <w:rPr>
                <w:rFonts w:ascii="Arial Narrow" w:hAnsi="Arial Narrow"/>
                <w:sz w:val="16"/>
                <w:szCs w:val="16"/>
              </w:rPr>
            </w:pPr>
            <w:r w:rsidRPr="00AF03B6">
              <w:rPr>
                <w:rFonts w:ascii="Arial Narrow" w:hAnsi="Arial Narrow"/>
                <w:sz w:val="16"/>
                <w:szCs w:val="16"/>
              </w:rPr>
              <w:t xml:space="preserve">Choose one of the YAL books from your reading list to interpret from multiple perspectives using literary theory as modeled in excerpts from the Moore text. First, you will want to make sure that you have read </w:t>
            </w:r>
            <w:r w:rsidR="00627320" w:rsidRPr="00AF03B6">
              <w:rPr>
                <w:rFonts w:ascii="Arial Narrow" w:hAnsi="Arial Narrow"/>
                <w:sz w:val="16"/>
                <w:szCs w:val="16"/>
              </w:rPr>
              <w:t>C</w:t>
            </w:r>
            <w:r w:rsidRPr="00AF03B6">
              <w:rPr>
                <w:rFonts w:ascii="Arial Narrow" w:hAnsi="Arial Narrow"/>
                <w:sz w:val="16"/>
                <w:szCs w:val="16"/>
              </w:rPr>
              <w:t>hapter 1</w:t>
            </w:r>
            <w:r w:rsidR="00627320" w:rsidRPr="00AF03B6">
              <w:rPr>
                <w:rFonts w:ascii="Arial Narrow" w:hAnsi="Arial Narrow"/>
                <w:sz w:val="16"/>
                <w:szCs w:val="16"/>
              </w:rPr>
              <w:t xml:space="preserve"> </w:t>
            </w:r>
            <w:r w:rsidRPr="00AF03B6">
              <w:rPr>
                <w:rFonts w:ascii="Arial Narrow" w:hAnsi="Arial Narrow"/>
                <w:sz w:val="16"/>
                <w:szCs w:val="16"/>
              </w:rPr>
              <w:t>from Moore’s book and that</w:t>
            </w:r>
            <w:r w:rsidR="00627320" w:rsidRPr="00AF03B6">
              <w:rPr>
                <w:rFonts w:ascii="Arial Narrow" w:hAnsi="Arial Narrow"/>
                <w:sz w:val="16"/>
                <w:szCs w:val="16"/>
              </w:rPr>
              <w:t xml:space="preserve"> you</w:t>
            </w:r>
            <w:r w:rsidRPr="00AF03B6">
              <w:rPr>
                <w:rFonts w:ascii="Arial Narrow" w:hAnsi="Arial Narrow"/>
                <w:sz w:val="16"/>
                <w:szCs w:val="16"/>
              </w:rPr>
              <w:t xml:space="preserve"> familiarize yourself with the 5-question framework</w:t>
            </w:r>
            <w:r w:rsidR="00627320" w:rsidRPr="00AF03B6">
              <w:rPr>
                <w:rFonts w:ascii="Arial Narrow" w:hAnsi="Arial Narrow"/>
                <w:sz w:val="16"/>
                <w:szCs w:val="16"/>
              </w:rPr>
              <w:t xml:space="preserve"> </w:t>
            </w:r>
            <w:r w:rsidRPr="00AF03B6">
              <w:rPr>
                <w:rFonts w:ascii="Arial Narrow" w:hAnsi="Arial Narrow"/>
                <w:sz w:val="16"/>
                <w:szCs w:val="16"/>
              </w:rPr>
              <w:t xml:space="preserve">he introduces </w:t>
            </w:r>
            <w:r w:rsidR="00627320" w:rsidRPr="00AF03B6">
              <w:rPr>
                <w:rFonts w:ascii="Arial Narrow" w:hAnsi="Arial Narrow"/>
                <w:sz w:val="16"/>
                <w:szCs w:val="16"/>
              </w:rPr>
              <w:t xml:space="preserve">on the first page of the chapter. </w:t>
            </w:r>
            <w:r w:rsidRPr="00AF03B6">
              <w:rPr>
                <w:rFonts w:ascii="Arial Narrow" w:hAnsi="Arial Narrow"/>
                <w:sz w:val="16"/>
                <w:szCs w:val="16"/>
              </w:rPr>
              <w:t xml:space="preserve">Then, you will use this framework to interpret your book choice from at least 3 different literary theories, the first of which must be </w:t>
            </w:r>
            <w:r w:rsidRPr="00AF03B6">
              <w:rPr>
                <w:rFonts w:ascii="Arial Narrow" w:hAnsi="Arial Narrow"/>
                <w:b/>
                <w:i/>
                <w:sz w:val="16"/>
                <w:szCs w:val="16"/>
              </w:rPr>
              <w:t xml:space="preserve">reader response.  </w:t>
            </w:r>
            <w:r w:rsidRPr="00AF03B6">
              <w:rPr>
                <w:rFonts w:ascii="Arial Narrow" w:hAnsi="Arial Narrow"/>
                <w:sz w:val="16"/>
                <w:szCs w:val="16"/>
              </w:rPr>
              <w:t xml:space="preserve">The next 2 </w:t>
            </w:r>
            <w:r w:rsidR="00627320" w:rsidRPr="00AF03B6">
              <w:rPr>
                <w:rFonts w:ascii="Arial Narrow" w:hAnsi="Arial Narrow"/>
                <w:sz w:val="16"/>
                <w:szCs w:val="16"/>
              </w:rPr>
              <w:t>(</w:t>
            </w:r>
            <w:r w:rsidRPr="00AF03B6">
              <w:rPr>
                <w:rFonts w:ascii="Arial Narrow" w:hAnsi="Arial Narrow"/>
                <w:sz w:val="16"/>
                <w:szCs w:val="16"/>
              </w:rPr>
              <w:t>or more</w:t>
            </w:r>
            <w:r w:rsidR="00627320" w:rsidRPr="00AF03B6">
              <w:rPr>
                <w:rFonts w:ascii="Arial Narrow" w:hAnsi="Arial Narrow"/>
                <w:sz w:val="16"/>
                <w:szCs w:val="16"/>
              </w:rPr>
              <w:t>)</w:t>
            </w:r>
            <w:r w:rsidRPr="00AF03B6">
              <w:rPr>
                <w:rFonts w:ascii="Arial Narrow" w:hAnsi="Arial Narrow"/>
                <w:sz w:val="16"/>
                <w:szCs w:val="16"/>
              </w:rPr>
              <w:t xml:space="preserve"> theories are choices left to you, but you will want to discuss their relevance to your students, young adults</w:t>
            </w:r>
            <w:r w:rsidR="00627320" w:rsidRPr="00AF03B6">
              <w:rPr>
                <w:rFonts w:ascii="Arial Narrow" w:hAnsi="Arial Narrow"/>
                <w:sz w:val="16"/>
                <w:szCs w:val="16"/>
              </w:rPr>
              <w:t>, in addition to using them as a lens for interpretation</w:t>
            </w:r>
            <w:r w:rsidRPr="00AF03B6">
              <w:rPr>
                <w:rFonts w:ascii="Arial Narrow" w:hAnsi="Arial Narrow"/>
                <w:sz w:val="16"/>
                <w:szCs w:val="16"/>
              </w:rPr>
              <w:t>.</w:t>
            </w:r>
          </w:p>
          <w:p w14:paraId="55CEE0C7" w14:textId="77777777" w:rsidR="002F05F6" w:rsidRPr="00627320" w:rsidRDefault="002F05F6" w:rsidP="002F05F6">
            <w:pPr>
              <w:rPr>
                <w:rFonts w:ascii="Arial Narrow" w:hAnsi="Arial Narrow"/>
                <w:sz w:val="17"/>
                <w:szCs w:val="17"/>
              </w:rPr>
            </w:pPr>
          </w:p>
          <w:p w14:paraId="7C9211C0" w14:textId="77777777" w:rsidR="002F05F6" w:rsidRPr="00AF03B6" w:rsidRDefault="002F05F6" w:rsidP="002F05F6">
            <w:pPr>
              <w:rPr>
                <w:rFonts w:ascii="Arial Narrow" w:hAnsi="Arial Narrow"/>
                <w:sz w:val="16"/>
                <w:szCs w:val="16"/>
              </w:rPr>
            </w:pPr>
            <w:r w:rsidRPr="00AF03B6">
              <w:rPr>
                <w:rFonts w:ascii="Arial Narrow" w:hAnsi="Arial Narrow"/>
                <w:sz w:val="16"/>
                <w:szCs w:val="16"/>
              </w:rPr>
              <w:t xml:space="preserve">Your project should provide an orientation to literary theory in general and why it is relevant to teaching young adult literature, as well as an introduction to your YAL book choice and a rationale for why it is a good choice for </w:t>
            </w:r>
            <w:r w:rsidR="00D44526" w:rsidRPr="00AF03B6">
              <w:rPr>
                <w:rFonts w:ascii="Arial Narrow" w:hAnsi="Arial Narrow"/>
                <w:sz w:val="16"/>
                <w:szCs w:val="16"/>
              </w:rPr>
              <w:t xml:space="preserve">interpretation using literary theory. You’ll want to include references to your novel throughout each literary theory interpretation to support your claims. </w:t>
            </w:r>
          </w:p>
          <w:p w14:paraId="0ABFDC54" w14:textId="77777777" w:rsidR="00D44526" w:rsidRPr="00627320" w:rsidRDefault="00D44526" w:rsidP="002F05F6">
            <w:pPr>
              <w:rPr>
                <w:rFonts w:ascii="Arial Narrow" w:hAnsi="Arial Narrow"/>
                <w:sz w:val="17"/>
                <w:szCs w:val="17"/>
              </w:rPr>
            </w:pPr>
          </w:p>
          <w:p w14:paraId="7D743371" w14:textId="77777777" w:rsidR="00D44526" w:rsidRPr="00D44526" w:rsidRDefault="00D44526" w:rsidP="00627320">
            <w:pPr>
              <w:rPr>
                <w:rFonts w:ascii="Arial Narrow" w:hAnsi="Arial Narrow"/>
                <w:sz w:val="18"/>
                <w:szCs w:val="18"/>
              </w:rPr>
            </w:pPr>
            <w:r w:rsidRPr="00D755E9">
              <w:rPr>
                <w:rFonts w:ascii="Arial Narrow" w:hAnsi="Arial Narrow"/>
                <w:b/>
                <w:color w:val="17365D" w:themeColor="text2" w:themeShade="BF"/>
                <w:sz w:val="17"/>
                <w:szCs w:val="17"/>
              </w:rPr>
              <w:t xml:space="preserve">Requirements: </w:t>
            </w:r>
            <w:r w:rsidRPr="00627320">
              <w:rPr>
                <w:rFonts w:ascii="Arial Narrow" w:hAnsi="Arial Narrow"/>
                <w:sz w:val="17"/>
                <w:szCs w:val="17"/>
              </w:rPr>
              <w:t>Draw on the Moore text, especially the 5-question frame</w:t>
            </w:r>
            <w:r w:rsidR="00627320" w:rsidRPr="00627320">
              <w:rPr>
                <w:rFonts w:ascii="Arial Narrow" w:hAnsi="Arial Narrow"/>
                <w:sz w:val="17"/>
                <w:szCs w:val="17"/>
              </w:rPr>
              <w:t>-</w:t>
            </w:r>
            <w:r w:rsidRPr="00627320">
              <w:rPr>
                <w:rFonts w:ascii="Arial Narrow" w:hAnsi="Arial Narrow"/>
                <w:sz w:val="17"/>
                <w:szCs w:val="17"/>
              </w:rPr>
              <w:t>work</w:t>
            </w:r>
            <w:r w:rsidR="00627320" w:rsidRPr="00627320">
              <w:rPr>
                <w:rFonts w:ascii="Arial Narrow" w:hAnsi="Arial Narrow"/>
                <w:sz w:val="17"/>
                <w:szCs w:val="17"/>
              </w:rPr>
              <w:t xml:space="preserve"> (Jefferson &amp; Robey, </w:t>
            </w:r>
            <w:r w:rsidRPr="00627320">
              <w:rPr>
                <w:rFonts w:ascii="Arial Narrow" w:hAnsi="Arial Narrow"/>
                <w:sz w:val="17"/>
                <w:szCs w:val="17"/>
              </w:rPr>
              <w:t>from Ch. 1 to structure your paper / project; at least 3 literary theories, the first of which is reader response; well-written paper with well-crafted and supported interpretations; relevance to young adults and teaching young adult literature established.</w:t>
            </w:r>
            <w:r w:rsidR="00627320" w:rsidRPr="00627320">
              <w:rPr>
                <w:rFonts w:ascii="Arial Narrow" w:hAnsi="Arial Narrow"/>
                <w:sz w:val="17"/>
                <w:szCs w:val="17"/>
              </w:rPr>
              <w:t xml:space="preserve"> You may </w:t>
            </w:r>
            <w:r w:rsidR="00627320" w:rsidRPr="00627320">
              <w:rPr>
                <w:rFonts w:ascii="Arial Narrow" w:hAnsi="Arial Narrow"/>
                <w:sz w:val="17"/>
                <w:szCs w:val="17"/>
                <w:u w:val="single"/>
              </w:rPr>
              <w:t>not</w:t>
            </w:r>
            <w:r w:rsidR="00627320" w:rsidRPr="00627320">
              <w:rPr>
                <w:rFonts w:ascii="Arial Narrow" w:hAnsi="Arial Narrow"/>
                <w:sz w:val="17"/>
                <w:szCs w:val="17"/>
              </w:rPr>
              <w:t xml:space="preserve"> choose any of the books in Moore’s chapter.</w:t>
            </w:r>
          </w:p>
        </w:tc>
        <w:tc>
          <w:tcPr>
            <w:tcW w:w="2970" w:type="dxa"/>
          </w:tcPr>
          <w:p w14:paraId="6DE66757" w14:textId="77777777" w:rsidR="00CB1B90" w:rsidRDefault="00CB1B90" w:rsidP="00CB1B90">
            <w:pPr>
              <w:tabs>
                <w:tab w:val="left" w:pos="-720"/>
              </w:tabs>
              <w:suppressAutoHyphens/>
              <w:rPr>
                <w:rFonts w:ascii="Times Roman" w:hAnsi="Times Roman"/>
                <w:sz w:val="10"/>
                <w:szCs w:val="10"/>
              </w:rPr>
            </w:pPr>
          </w:p>
          <w:p w14:paraId="3B176706" w14:textId="77777777" w:rsidR="00CB1B90" w:rsidRPr="00180C9C" w:rsidRDefault="00CB1B90" w:rsidP="00CB1B90">
            <w:pPr>
              <w:tabs>
                <w:tab w:val="left" w:pos="-720"/>
              </w:tabs>
              <w:suppressAutoHyphens/>
              <w:rPr>
                <w:rFonts w:ascii="Arial Narrow" w:hAnsi="Arial Narrow"/>
                <w:sz w:val="18"/>
                <w:szCs w:val="18"/>
              </w:rPr>
            </w:pPr>
            <w:r w:rsidRPr="00180C9C">
              <w:rPr>
                <w:rFonts w:ascii="Arial Narrow" w:hAnsi="Arial Narrow"/>
                <w:sz w:val="18"/>
                <w:szCs w:val="18"/>
              </w:rPr>
              <w:t xml:space="preserve">Choose one of the YAL books from your reading list for which you’ll create a soundtrack. Next, choose a major theme of the book that you will then trace the evolution of through song selections comprising an LP / CD soundtrack of 10-12 songs minimum. In addition, you will include </w:t>
            </w:r>
            <w:r w:rsidR="00180C9C" w:rsidRPr="00180C9C">
              <w:rPr>
                <w:rFonts w:ascii="Arial Narrow" w:hAnsi="Arial Narrow"/>
                <w:sz w:val="18"/>
                <w:szCs w:val="18"/>
              </w:rPr>
              <w:t xml:space="preserve">annotated song list with lyrics and references, as well as a description of how each song reflects the theme’s evolution through the novel. CD needs to be in a well-designed CD or LP cover that includes original artwork related to the novel and theme. </w:t>
            </w:r>
          </w:p>
          <w:p w14:paraId="0BD812BF" w14:textId="77777777" w:rsidR="00CB1B90" w:rsidRPr="00180C9C" w:rsidRDefault="00CB1B90" w:rsidP="00CB1B90">
            <w:pPr>
              <w:tabs>
                <w:tab w:val="left" w:pos="-720"/>
              </w:tabs>
              <w:suppressAutoHyphens/>
              <w:rPr>
                <w:rFonts w:ascii="Arial Narrow" w:hAnsi="Arial Narrow"/>
                <w:sz w:val="10"/>
                <w:szCs w:val="10"/>
              </w:rPr>
            </w:pPr>
          </w:p>
          <w:p w14:paraId="7B53DA63" w14:textId="77777777" w:rsidR="00CB1B90" w:rsidRPr="00180C9C" w:rsidRDefault="00CB1B90" w:rsidP="00CB1B90">
            <w:pPr>
              <w:tabs>
                <w:tab w:val="left" w:pos="-720"/>
              </w:tabs>
              <w:suppressAutoHyphens/>
              <w:rPr>
                <w:rFonts w:ascii="Arial Narrow" w:hAnsi="Arial Narrow"/>
                <w:sz w:val="10"/>
                <w:szCs w:val="10"/>
              </w:rPr>
            </w:pPr>
            <w:r w:rsidRPr="00180C9C">
              <w:rPr>
                <w:rFonts w:ascii="Arial Narrow" w:hAnsi="Arial Narrow"/>
                <w:b/>
                <w:i/>
                <w:sz w:val="18"/>
                <w:szCs w:val="18"/>
              </w:rPr>
              <w:t>Variations:</w:t>
            </w:r>
            <w:r w:rsidRPr="00180C9C">
              <w:rPr>
                <w:rFonts w:ascii="Arial Narrow" w:hAnsi="Arial Narrow"/>
                <w:sz w:val="18"/>
                <w:szCs w:val="18"/>
              </w:rPr>
              <w:t xml:space="preserve"> </w:t>
            </w:r>
            <w:r w:rsidR="00180C9C" w:rsidRPr="00180C9C">
              <w:rPr>
                <w:rFonts w:ascii="Arial Narrow" w:hAnsi="Arial Narrow"/>
                <w:sz w:val="18"/>
                <w:szCs w:val="18"/>
              </w:rPr>
              <w:t xml:space="preserve">Choose a character from YAL book and demonstrate his or her character traits as portrayed in the book by creating a CD of 10-12 songs along with an annotated song list describing how the songs reflect the character’s evolution thematically in the context of the story of the book.  </w:t>
            </w:r>
            <w:r w:rsidR="00180C9C">
              <w:rPr>
                <w:rFonts w:ascii="Arial Narrow" w:hAnsi="Arial Narrow"/>
                <w:sz w:val="18"/>
                <w:szCs w:val="18"/>
              </w:rPr>
              <w:br/>
            </w:r>
          </w:p>
          <w:p w14:paraId="5AEE0039" w14:textId="77777777" w:rsidR="00CB1B90" w:rsidRPr="00D755E9" w:rsidRDefault="00CB1B90" w:rsidP="00CB1B90">
            <w:pPr>
              <w:rPr>
                <w:rFonts w:ascii="Arial Narrow" w:hAnsi="Arial Narrow"/>
                <w:b/>
                <w:color w:val="17365D" w:themeColor="text2" w:themeShade="BF"/>
                <w:sz w:val="18"/>
                <w:szCs w:val="18"/>
              </w:rPr>
            </w:pPr>
            <w:r w:rsidRPr="00D755E9">
              <w:rPr>
                <w:rFonts w:ascii="Arial Narrow" w:hAnsi="Arial Narrow"/>
                <w:b/>
                <w:color w:val="17365D" w:themeColor="text2" w:themeShade="BF"/>
                <w:sz w:val="18"/>
                <w:szCs w:val="18"/>
              </w:rPr>
              <w:t xml:space="preserve">Requirements: </w:t>
            </w:r>
          </w:p>
          <w:p w14:paraId="778B7913" w14:textId="77777777" w:rsidR="00CB1B90" w:rsidRPr="009B552F" w:rsidRDefault="00180C9C" w:rsidP="00180C9C">
            <w:pPr>
              <w:rPr>
                <w:rFonts w:ascii="Arial Narrow" w:hAnsi="Arial Narrow"/>
                <w:sz w:val="16"/>
                <w:szCs w:val="16"/>
              </w:rPr>
            </w:pPr>
            <w:r w:rsidRPr="009B552F">
              <w:rPr>
                <w:rFonts w:ascii="Arial Narrow" w:hAnsi="Arial Narrow"/>
                <w:sz w:val="16"/>
                <w:szCs w:val="16"/>
              </w:rPr>
              <w:t xml:space="preserve">- </w:t>
            </w:r>
            <w:r w:rsidR="00CB1B90" w:rsidRPr="009B552F">
              <w:rPr>
                <w:rFonts w:ascii="Arial Narrow" w:hAnsi="Arial Narrow"/>
                <w:sz w:val="16"/>
                <w:szCs w:val="16"/>
              </w:rPr>
              <w:t xml:space="preserve">CD </w:t>
            </w:r>
            <w:r w:rsidRPr="009B552F">
              <w:rPr>
                <w:rFonts w:ascii="Arial Narrow" w:hAnsi="Arial Narrow"/>
                <w:sz w:val="16"/>
                <w:szCs w:val="16"/>
              </w:rPr>
              <w:t xml:space="preserve">or LP </w:t>
            </w:r>
            <w:r w:rsidR="00CB1B90" w:rsidRPr="009B552F">
              <w:rPr>
                <w:rFonts w:ascii="Arial Narrow" w:hAnsi="Arial Narrow"/>
                <w:sz w:val="16"/>
                <w:szCs w:val="16"/>
              </w:rPr>
              <w:t>cover/jacket that includes artistic representation and track listing on back—just like an actual CD jacket</w:t>
            </w:r>
            <w:r w:rsidRPr="009B552F">
              <w:rPr>
                <w:rFonts w:ascii="Arial Narrow" w:hAnsi="Arial Narrow"/>
                <w:sz w:val="16"/>
                <w:szCs w:val="16"/>
              </w:rPr>
              <w:t xml:space="preserve"> / LP Cover</w:t>
            </w:r>
            <w:r w:rsidR="00CB1B90" w:rsidRPr="009B552F">
              <w:rPr>
                <w:rFonts w:ascii="Arial Narrow" w:hAnsi="Arial Narrow"/>
                <w:sz w:val="16"/>
                <w:szCs w:val="16"/>
              </w:rPr>
              <w:t xml:space="preserve">; names, titles, etc.; </w:t>
            </w:r>
          </w:p>
          <w:p w14:paraId="3CB0BD19" w14:textId="77777777" w:rsidR="00180C9C" w:rsidRPr="009B552F" w:rsidRDefault="00180C9C" w:rsidP="00180C9C">
            <w:pPr>
              <w:rPr>
                <w:rFonts w:ascii="Arial Narrow" w:hAnsi="Arial Narrow"/>
                <w:sz w:val="16"/>
                <w:szCs w:val="16"/>
              </w:rPr>
            </w:pPr>
            <w:r w:rsidRPr="009B552F">
              <w:rPr>
                <w:rFonts w:ascii="Arial Narrow" w:hAnsi="Arial Narrow"/>
                <w:sz w:val="16"/>
                <w:szCs w:val="16"/>
              </w:rPr>
              <w:t xml:space="preserve">- </w:t>
            </w:r>
            <w:r w:rsidR="00CB1B90" w:rsidRPr="009B552F">
              <w:rPr>
                <w:rFonts w:ascii="Arial Narrow" w:hAnsi="Arial Narrow"/>
                <w:sz w:val="16"/>
                <w:szCs w:val="16"/>
              </w:rPr>
              <w:t>annotated track list: typed analysis of track listing (with song title, artist, album, date, and an analysis of the song’s connection to your character or theme with specific references to lyrics);</w:t>
            </w:r>
          </w:p>
          <w:p w14:paraId="635330D6" w14:textId="77777777" w:rsidR="004F5831" w:rsidRPr="009B552F" w:rsidRDefault="00180C9C" w:rsidP="00CB1B90">
            <w:pPr>
              <w:rPr>
                <w:rFonts w:ascii="Arial Narrow" w:hAnsi="Arial Narrow"/>
                <w:sz w:val="16"/>
                <w:szCs w:val="16"/>
              </w:rPr>
            </w:pPr>
            <w:r w:rsidRPr="009B552F">
              <w:rPr>
                <w:rFonts w:ascii="Arial Narrow" w:hAnsi="Arial Narrow"/>
                <w:sz w:val="16"/>
                <w:szCs w:val="16"/>
              </w:rPr>
              <w:t xml:space="preserve">- </w:t>
            </w:r>
            <w:proofErr w:type="gramStart"/>
            <w:r w:rsidR="00CB1B90" w:rsidRPr="009B552F">
              <w:rPr>
                <w:rFonts w:ascii="Arial Narrow" w:hAnsi="Arial Narrow"/>
                <w:sz w:val="16"/>
                <w:szCs w:val="16"/>
              </w:rPr>
              <w:t>minimum</w:t>
            </w:r>
            <w:proofErr w:type="gramEnd"/>
            <w:r w:rsidR="00CB1B90" w:rsidRPr="009B552F">
              <w:rPr>
                <w:rFonts w:ascii="Arial Narrow" w:hAnsi="Arial Narrow"/>
                <w:sz w:val="16"/>
                <w:szCs w:val="16"/>
              </w:rPr>
              <w:t xml:space="preserve"> of 10-12</w:t>
            </w:r>
            <w:r w:rsidR="004F5831" w:rsidRPr="009B552F">
              <w:rPr>
                <w:rFonts w:ascii="Arial Narrow" w:hAnsi="Arial Narrow"/>
                <w:sz w:val="16"/>
                <w:szCs w:val="16"/>
              </w:rPr>
              <w:t xml:space="preserve"> songs: </w:t>
            </w:r>
            <w:r w:rsidR="00CB1B90" w:rsidRPr="009B552F">
              <w:rPr>
                <w:rFonts w:ascii="Arial Narrow" w:hAnsi="Arial Narrow"/>
                <w:sz w:val="16"/>
                <w:szCs w:val="16"/>
              </w:rPr>
              <w:t>which represent evolution</w:t>
            </w:r>
            <w:r w:rsidR="004F5831" w:rsidRPr="009B552F">
              <w:rPr>
                <w:rFonts w:ascii="Arial Narrow" w:hAnsi="Arial Narrow"/>
                <w:sz w:val="16"/>
                <w:szCs w:val="16"/>
              </w:rPr>
              <w:t xml:space="preserve"> of theme or c</w:t>
            </w:r>
            <w:r w:rsidR="00CB1B90" w:rsidRPr="009B552F">
              <w:rPr>
                <w:rFonts w:ascii="Arial Narrow" w:hAnsi="Arial Narrow"/>
                <w:sz w:val="16"/>
                <w:szCs w:val="16"/>
              </w:rPr>
              <w:t>haracter or theme</w:t>
            </w:r>
            <w:r w:rsidR="004F5831" w:rsidRPr="009B552F">
              <w:rPr>
                <w:rFonts w:ascii="Arial Narrow" w:hAnsi="Arial Narrow"/>
                <w:sz w:val="16"/>
                <w:szCs w:val="16"/>
              </w:rPr>
              <w:t xml:space="preserve"> </w:t>
            </w:r>
            <w:r w:rsidR="00CB1B90" w:rsidRPr="009B552F">
              <w:rPr>
                <w:rFonts w:ascii="Arial Narrow" w:hAnsi="Arial Narrow"/>
                <w:sz w:val="16"/>
                <w:szCs w:val="16"/>
              </w:rPr>
              <w:t xml:space="preserve">         throughout novel or text</w:t>
            </w:r>
            <w:r w:rsidR="004F5831" w:rsidRPr="009B552F">
              <w:rPr>
                <w:rFonts w:ascii="Arial Narrow" w:hAnsi="Arial Narrow"/>
                <w:sz w:val="16"/>
                <w:szCs w:val="16"/>
              </w:rPr>
              <w:t xml:space="preserve">; </w:t>
            </w:r>
            <w:r w:rsidR="00CB1B90" w:rsidRPr="009B552F">
              <w:rPr>
                <w:rFonts w:ascii="Arial Narrow" w:hAnsi="Arial Narrow"/>
                <w:sz w:val="16"/>
                <w:szCs w:val="16"/>
              </w:rPr>
              <w:t>which provide a sense of progression and order</w:t>
            </w:r>
            <w:r w:rsidR="004F5831" w:rsidRPr="009B552F">
              <w:rPr>
                <w:rFonts w:ascii="Arial Narrow" w:hAnsi="Arial Narrow"/>
                <w:sz w:val="16"/>
                <w:szCs w:val="16"/>
              </w:rPr>
              <w:t xml:space="preserve">. </w:t>
            </w:r>
          </w:p>
          <w:p w14:paraId="098569E5" w14:textId="77777777" w:rsidR="005E450F" w:rsidRPr="009B552F" w:rsidRDefault="00CB1B90" w:rsidP="004F5831">
            <w:pPr>
              <w:rPr>
                <w:rFonts w:ascii="Arial Narrow" w:hAnsi="Arial Narrow"/>
                <w:sz w:val="16"/>
                <w:szCs w:val="16"/>
              </w:rPr>
            </w:pPr>
            <w:r w:rsidRPr="009B552F">
              <w:rPr>
                <w:rFonts w:ascii="Arial Narrow" w:hAnsi="Arial Narrow"/>
                <w:sz w:val="16"/>
                <w:szCs w:val="16"/>
              </w:rPr>
              <w:t xml:space="preserve">- minimum of 10 </w:t>
            </w:r>
            <w:r w:rsidR="004F5831" w:rsidRPr="009B552F">
              <w:rPr>
                <w:rFonts w:ascii="Arial Narrow" w:hAnsi="Arial Narrow"/>
                <w:sz w:val="16"/>
                <w:szCs w:val="16"/>
              </w:rPr>
              <w:t xml:space="preserve">– 12 </w:t>
            </w:r>
            <w:r w:rsidRPr="009B552F">
              <w:rPr>
                <w:rFonts w:ascii="Arial Narrow" w:hAnsi="Arial Narrow"/>
                <w:sz w:val="16"/>
                <w:szCs w:val="16"/>
              </w:rPr>
              <w:t>entries,</w:t>
            </w:r>
            <w:r w:rsidR="004F5831" w:rsidRPr="009B552F">
              <w:rPr>
                <w:rFonts w:ascii="Arial Narrow" w:hAnsi="Arial Narrow"/>
                <w:sz w:val="16"/>
                <w:szCs w:val="16"/>
              </w:rPr>
              <w:t xml:space="preserve"> </w:t>
            </w:r>
            <w:r w:rsidRPr="009B552F">
              <w:rPr>
                <w:rFonts w:ascii="Arial Narrow" w:hAnsi="Arial Narrow"/>
                <w:sz w:val="16"/>
                <w:szCs w:val="16"/>
              </w:rPr>
              <w:t>although if you use more songs, you need to</w:t>
            </w:r>
            <w:r w:rsidR="004F5831" w:rsidRPr="009B552F">
              <w:rPr>
                <w:rFonts w:ascii="Arial Narrow" w:hAnsi="Arial Narrow"/>
                <w:sz w:val="16"/>
                <w:szCs w:val="16"/>
              </w:rPr>
              <w:t xml:space="preserve"> </w:t>
            </w:r>
            <w:r w:rsidRPr="009B552F">
              <w:rPr>
                <w:rFonts w:ascii="Arial Narrow" w:hAnsi="Arial Narrow"/>
                <w:sz w:val="16"/>
                <w:szCs w:val="16"/>
              </w:rPr>
              <w:t>analyze all of them</w:t>
            </w:r>
            <w:r w:rsidR="004F5831" w:rsidRPr="009B552F">
              <w:rPr>
                <w:rFonts w:ascii="Arial Narrow" w:hAnsi="Arial Narrow"/>
                <w:sz w:val="16"/>
                <w:szCs w:val="16"/>
              </w:rPr>
              <w:t xml:space="preserve"> --</w:t>
            </w:r>
            <w:r w:rsidRPr="009B552F">
              <w:rPr>
                <w:rFonts w:ascii="Arial Narrow" w:hAnsi="Arial Narrow"/>
                <w:sz w:val="16"/>
                <w:szCs w:val="16"/>
              </w:rPr>
              <w:t xml:space="preserve"> don’t go overboard—more won’t necessarily be good</w:t>
            </w:r>
          </w:p>
          <w:p w14:paraId="5E3C3C19" w14:textId="77777777" w:rsidR="002F05F6" w:rsidRPr="006E4836" w:rsidRDefault="002F05F6" w:rsidP="004F5831">
            <w:pPr>
              <w:rPr>
                <w:rFonts w:ascii="Arial Narrow" w:hAnsi="Arial Narrow"/>
                <w:sz w:val="20"/>
                <w:szCs w:val="20"/>
              </w:rPr>
            </w:pPr>
            <w:r w:rsidRPr="009B552F">
              <w:rPr>
                <w:rFonts w:ascii="Arial Narrow" w:hAnsi="Arial Narrow"/>
                <w:sz w:val="16"/>
                <w:szCs w:val="16"/>
              </w:rPr>
              <w:t xml:space="preserve">- </w:t>
            </w:r>
            <w:proofErr w:type="gramStart"/>
            <w:r w:rsidRPr="009B552F">
              <w:rPr>
                <w:rFonts w:ascii="Arial Narrow" w:hAnsi="Arial Narrow"/>
                <w:sz w:val="16"/>
                <w:szCs w:val="16"/>
              </w:rPr>
              <w:t>songs</w:t>
            </w:r>
            <w:proofErr w:type="gramEnd"/>
            <w:r w:rsidRPr="009B552F">
              <w:rPr>
                <w:rFonts w:ascii="Arial Narrow" w:hAnsi="Arial Narrow"/>
                <w:sz w:val="16"/>
                <w:szCs w:val="16"/>
              </w:rPr>
              <w:t xml:space="preserve"> are provided on a CD or </w:t>
            </w:r>
            <w:proofErr w:type="spellStart"/>
            <w:r w:rsidRPr="009B552F">
              <w:rPr>
                <w:rFonts w:ascii="Arial Narrow" w:hAnsi="Arial Narrow"/>
                <w:sz w:val="16"/>
                <w:szCs w:val="16"/>
              </w:rPr>
              <w:t>flashdrive</w:t>
            </w:r>
            <w:proofErr w:type="spellEnd"/>
            <w:r w:rsidRPr="009B552F">
              <w:rPr>
                <w:rFonts w:ascii="Arial Narrow" w:hAnsi="Arial Narrow"/>
                <w:sz w:val="16"/>
                <w:szCs w:val="16"/>
              </w:rPr>
              <w:t xml:space="preserve"> as mp3s – you will not be required to press vinyl! </w:t>
            </w:r>
            <w:r w:rsidRPr="009B552F">
              <w:rPr>
                <w:rFonts w:ascii="Arial Narrow" w:hAnsi="Arial Narrow"/>
                <w:sz w:val="16"/>
                <w:szCs w:val="16"/>
              </w:rPr>
              <w:sym w:font="Wingdings" w:char="F04A"/>
            </w:r>
          </w:p>
        </w:tc>
        <w:tc>
          <w:tcPr>
            <w:tcW w:w="2741" w:type="dxa"/>
          </w:tcPr>
          <w:p w14:paraId="47DA76FB" w14:textId="77777777" w:rsidR="005E450F" w:rsidRPr="00BE5F68" w:rsidRDefault="005E450F" w:rsidP="006E4836">
            <w:pPr>
              <w:tabs>
                <w:tab w:val="left" w:pos="-720"/>
              </w:tabs>
              <w:suppressAutoHyphens/>
              <w:rPr>
                <w:rFonts w:ascii="Times Roman" w:hAnsi="Times Roman"/>
                <w:sz w:val="6"/>
                <w:szCs w:val="6"/>
              </w:rPr>
            </w:pPr>
          </w:p>
          <w:p w14:paraId="2313443E" w14:textId="77777777" w:rsidR="005E450F" w:rsidRPr="004F5831" w:rsidRDefault="000D1A4C" w:rsidP="00E0612B">
            <w:pPr>
              <w:shd w:val="clear" w:color="auto" w:fill="FFFF00"/>
              <w:tabs>
                <w:tab w:val="left" w:pos="-720"/>
              </w:tabs>
              <w:suppressAutoHyphens/>
              <w:rPr>
                <w:rFonts w:ascii="Arial Narrow" w:hAnsi="Arial Narrow"/>
                <w:sz w:val="17"/>
                <w:szCs w:val="17"/>
              </w:rPr>
            </w:pPr>
            <w:commentRangeStart w:id="0"/>
            <w:r w:rsidRPr="004F5831">
              <w:rPr>
                <w:rFonts w:ascii="Arial Narrow" w:hAnsi="Arial Narrow"/>
                <w:sz w:val="17"/>
                <w:szCs w:val="17"/>
              </w:rPr>
              <w:t>Using the Comic Life software program</w:t>
            </w:r>
            <w:r w:rsidR="006E4836" w:rsidRPr="004F5831">
              <w:rPr>
                <w:rFonts w:ascii="Arial Narrow" w:hAnsi="Arial Narrow"/>
                <w:sz w:val="17"/>
                <w:szCs w:val="17"/>
              </w:rPr>
              <w:t xml:space="preserve"> (or a similar program)</w:t>
            </w:r>
            <w:r w:rsidRPr="004F5831">
              <w:rPr>
                <w:rFonts w:ascii="Arial Narrow" w:hAnsi="Arial Narrow"/>
                <w:sz w:val="17"/>
                <w:szCs w:val="17"/>
              </w:rPr>
              <w:t xml:space="preserve">, you will create a graphic novel representation of key scenes, themes, events, or ideas from </w:t>
            </w:r>
            <w:r w:rsidR="00CB1B90" w:rsidRPr="004F5831">
              <w:rPr>
                <w:rFonts w:ascii="Arial Narrow" w:hAnsi="Arial Narrow"/>
                <w:sz w:val="17"/>
                <w:szCs w:val="17"/>
              </w:rPr>
              <w:t xml:space="preserve">one of </w:t>
            </w:r>
            <w:r w:rsidR="004F5831">
              <w:rPr>
                <w:rFonts w:ascii="Arial Narrow" w:hAnsi="Arial Narrow"/>
                <w:sz w:val="17"/>
                <w:szCs w:val="17"/>
              </w:rPr>
              <w:t>your</w:t>
            </w:r>
            <w:r w:rsidR="00CB1B90" w:rsidRPr="004F5831">
              <w:rPr>
                <w:rFonts w:ascii="Arial Narrow" w:hAnsi="Arial Narrow"/>
                <w:sz w:val="17"/>
                <w:szCs w:val="17"/>
              </w:rPr>
              <w:t xml:space="preserve"> </w:t>
            </w:r>
            <w:r w:rsidR="004F5831">
              <w:rPr>
                <w:rFonts w:ascii="Arial Narrow" w:hAnsi="Arial Narrow"/>
                <w:sz w:val="17"/>
                <w:szCs w:val="17"/>
              </w:rPr>
              <w:t xml:space="preserve">non-graphic </w:t>
            </w:r>
            <w:r w:rsidRPr="004F5831">
              <w:rPr>
                <w:rFonts w:ascii="Arial Narrow" w:hAnsi="Arial Narrow"/>
                <w:sz w:val="17"/>
                <w:szCs w:val="17"/>
              </w:rPr>
              <w:t>YA</w:t>
            </w:r>
            <w:r w:rsidR="00CB1B90" w:rsidRPr="004F5831">
              <w:rPr>
                <w:rFonts w:ascii="Arial Narrow" w:hAnsi="Arial Narrow"/>
                <w:sz w:val="17"/>
                <w:szCs w:val="17"/>
              </w:rPr>
              <w:t>L</w:t>
            </w:r>
            <w:r w:rsidRPr="004F5831">
              <w:rPr>
                <w:rFonts w:ascii="Arial Narrow" w:hAnsi="Arial Narrow"/>
                <w:sz w:val="17"/>
                <w:szCs w:val="17"/>
              </w:rPr>
              <w:t xml:space="preserve"> book choice</w:t>
            </w:r>
            <w:r w:rsidR="00CB1B90" w:rsidRPr="004F5831">
              <w:rPr>
                <w:rFonts w:ascii="Arial Narrow" w:hAnsi="Arial Narrow"/>
                <w:sz w:val="17"/>
                <w:szCs w:val="17"/>
              </w:rPr>
              <w:t xml:space="preserve">s or the </w:t>
            </w:r>
            <w:r w:rsidRPr="004F5831">
              <w:rPr>
                <w:rFonts w:ascii="Arial Narrow" w:hAnsi="Arial Narrow"/>
                <w:sz w:val="17"/>
                <w:szCs w:val="17"/>
              </w:rPr>
              <w:t>content of our class</w:t>
            </w:r>
            <w:r w:rsidR="008B3FA8" w:rsidRPr="004F5831">
              <w:rPr>
                <w:rFonts w:ascii="Arial Narrow" w:hAnsi="Arial Narrow"/>
                <w:sz w:val="17"/>
                <w:szCs w:val="17"/>
              </w:rPr>
              <w:t xml:space="preserve">. In other words, you will use Comic </w:t>
            </w:r>
            <w:r w:rsidRPr="004F5831">
              <w:rPr>
                <w:rFonts w:ascii="Arial Narrow" w:hAnsi="Arial Narrow"/>
                <w:sz w:val="17"/>
                <w:szCs w:val="17"/>
              </w:rPr>
              <w:t>Life to transform your YA</w:t>
            </w:r>
            <w:r w:rsidR="00CB1B90" w:rsidRPr="004F5831">
              <w:rPr>
                <w:rFonts w:ascii="Arial Narrow" w:hAnsi="Arial Narrow"/>
                <w:sz w:val="17"/>
                <w:szCs w:val="17"/>
              </w:rPr>
              <w:t xml:space="preserve">L </w:t>
            </w:r>
            <w:r w:rsidRPr="004F5831">
              <w:rPr>
                <w:rFonts w:ascii="Arial Narrow" w:hAnsi="Arial Narrow"/>
                <w:sz w:val="17"/>
                <w:szCs w:val="17"/>
              </w:rPr>
              <w:t xml:space="preserve">book </w:t>
            </w:r>
            <w:r w:rsidR="00CB1B90" w:rsidRPr="004F5831">
              <w:rPr>
                <w:rFonts w:ascii="Arial Narrow" w:hAnsi="Arial Narrow"/>
                <w:sz w:val="17"/>
                <w:szCs w:val="17"/>
              </w:rPr>
              <w:t xml:space="preserve">choice or </w:t>
            </w:r>
            <w:r w:rsidR="004F5831">
              <w:rPr>
                <w:rFonts w:ascii="Arial Narrow" w:hAnsi="Arial Narrow"/>
                <w:sz w:val="17"/>
                <w:szCs w:val="17"/>
              </w:rPr>
              <w:t xml:space="preserve">a </w:t>
            </w:r>
            <w:r w:rsidR="00CB1B90" w:rsidRPr="004F5831">
              <w:rPr>
                <w:rFonts w:ascii="Arial Narrow" w:hAnsi="Arial Narrow"/>
                <w:sz w:val="17"/>
                <w:szCs w:val="17"/>
              </w:rPr>
              <w:t xml:space="preserve">course text </w:t>
            </w:r>
            <w:r w:rsidRPr="004F5831">
              <w:rPr>
                <w:rFonts w:ascii="Arial Narrow" w:hAnsi="Arial Narrow"/>
                <w:sz w:val="17"/>
                <w:szCs w:val="17"/>
              </w:rPr>
              <w:t>in</w:t>
            </w:r>
            <w:r w:rsidR="008B3FA8" w:rsidRPr="004F5831">
              <w:rPr>
                <w:rFonts w:ascii="Arial Narrow" w:hAnsi="Arial Narrow"/>
                <w:sz w:val="17"/>
                <w:szCs w:val="17"/>
              </w:rPr>
              <w:t xml:space="preserve">to </w:t>
            </w:r>
            <w:r w:rsidRPr="004F5831">
              <w:rPr>
                <w:rFonts w:ascii="Arial Narrow" w:hAnsi="Arial Narrow"/>
                <w:sz w:val="17"/>
                <w:szCs w:val="17"/>
              </w:rPr>
              <w:t xml:space="preserve">a </w:t>
            </w:r>
            <w:r w:rsidR="008B3FA8" w:rsidRPr="004F5831">
              <w:rPr>
                <w:rFonts w:ascii="Arial Narrow" w:hAnsi="Arial Narrow"/>
                <w:sz w:val="17"/>
                <w:szCs w:val="17"/>
              </w:rPr>
              <w:t>graphic novel format.</w:t>
            </w:r>
          </w:p>
          <w:p w14:paraId="352DB5D2" w14:textId="77777777" w:rsidR="000D1A4C" w:rsidRPr="00BE5F68" w:rsidRDefault="000D1A4C" w:rsidP="00E0612B">
            <w:pPr>
              <w:shd w:val="clear" w:color="auto" w:fill="FFFF00"/>
              <w:tabs>
                <w:tab w:val="left" w:pos="-720"/>
              </w:tabs>
              <w:suppressAutoHyphens/>
              <w:rPr>
                <w:rFonts w:ascii="Arial Narrow" w:hAnsi="Arial Narrow"/>
                <w:sz w:val="6"/>
                <w:szCs w:val="6"/>
              </w:rPr>
            </w:pPr>
          </w:p>
          <w:p w14:paraId="35A51514" w14:textId="77777777" w:rsidR="000D1A4C" w:rsidRPr="004F5831" w:rsidRDefault="000D1A4C" w:rsidP="00E0612B">
            <w:pPr>
              <w:shd w:val="clear" w:color="auto" w:fill="FFFF00"/>
              <w:tabs>
                <w:tab w:val="left" w:pos="-720"/>
              </w:tabs>
              <w:suppressAutoHyphens/>
              <w:rPr>
                <w:rFonts w:ascii="Arial Narrow" w:hAnsi="Arial Narrow"/>
                <w:sz w:val="17"/>
                <w:szCs w:val="17"/>
              </w:rPr>
            </w:pPr>
            <w:r w:rsidRPr="004F5831">
              <w:rPr>
                <w:rFonts w:ascii="Arial Narrow" w:hAnsi="Arial Narrow"/>
                <w:sz w:val="17"/>
                <w:szCs w:val="17"/>
              </w:rPr>
              <w:t xml:space="preserve">You will want to </w:t>
            </w:r>
            <w:r w:rsidR="004F5831">
              <w:rPr>
                <w:rFonts w:ascii="Arial Narrow" w:hAnsi="Arial Narrow"/>
                <w:sz w:val="17"/>
                <w:szCs w:val="17"/>
              </w:rPr>
              <w:t xml:space="preserve">research and </w:t>
            </w:r>
            <w:r w:rsidRPr="004F5831">
              <w:rPr>
                <w:rFonts w:ascii="Arial Narrow" w:hAnsi="Arial Narrow"/>
                <w:sz w:val="17"/>
                <w:szCs w:val="17"/>
              </w:rPr>
              <w:t>keep in mind the characteristics of comics and graphic novels, as well as notions of visual literacy that we have discussed in class</w:t>
            </w:r>
            <w:r w:rsidR="002F05F6">
              <w:rPr>
                <w:rFonts w:ascii="Arial Narrow" w:hAnsi="Arial Narrow"/>
                <w:sz w:val="17"/>
                <w:szCs w:val="17"/>
              </w:rPr>
              <w:t xml:space="preserve"> and that you explore further on your own</w:t>
            </w:r>
            <w:r w:rsidRPr="004F5831">
              <w:rPr>
                <w:rFonts w:ascii="Arial Narrow" w:hAnsi="Arial Narrow"/>
                <w:sz w:val="17"/>
                <w:szCs w:val="17"/>
              </w:rPr>
              <w:t>.</w:t>
            </w:r>
          </w:p>
          <w:p w14:paraId="1926674D" w14:textId="77777777" w:rsidR="000D1A4C" w:rsidRPr="00BE5F68" w:rsidRDefault="000D1A4C" w:rsidP="00E0612B">
            <w:pPr>
              <w:shd w:val="clear" w:color="auto" w:fill="FFFF00"/>
              <w:tabs>
                <w:tab w:val="left" w:pos="-720"/>
              </w:tabs>
              <w:suppressAutoHyphens/>
              <w:rPr>
                <w:rFonts w:ascii="Arial Narrow" w:hAnsi="Arial Narrow"/>
                <w:sz w:val="6"/>
                <w:szCs w:val="6"/>
              </w:rPr>
            </w:pPr>
          </w:p>
          <w:p w14:paraId="7155AFF0" w14:textId="77777777" w:rsidR="000D1A4C" w:rsidRPr="004F5831" w:rsidRDefault="000D1A4C" w:rsidP="00E0612B">
            <w:pPr>
              <w:shd w:val="clear" w:color="auto" w:fill="FFFF00"/>
              <w:tabs>
                <w:tab w:val="left" w:pos="-720"/>
              </w:tabs>
              <w:suppressAutoHyphens/>
              <w:rPr>
                <w:rFonts w:ascii="Arial Narrow" w:hAnsi="Arial Narrow"/>
                <w:sz w:val="17"/>
                <w:szCs w:val="17"/>
              </w:rPr>
            </w:pPr>
            <w:r w:rsidRPr="004F5831">
              <w:rPr>
                <w:rFonts w:ascii="Arial Narrow" w:hAnsi="Arial Narrow"/>
                <w:sz w:val="17"/>
                <w:szCs w:val="17"/>
              </w:rPr>
              <w:t>This project requires that you have familiarity with</w:t>
            </w:r>
            <w:r w:rsidR="009611F3" w:rsidRPr="004F5831">
              <w:rPr>
                <w:rFonts w:ascii="Arial Narrow" w:hAnsi="Arial Narrow"/>
                <w:sz w:val="17"/>
                <w:szCs w:val="17"/>
              </w:rPr>
              <w:t xml:space="preserve"> and </w:t>
            </w:r>
            <w:r w:rsidRPr="004F5831">
              <w:rPr>
                <w:rFonts w:ascii="Arial Narrow" w:hAnsi="Arial Narrow"/>
                <w:sz w:val="17"/>
                <w:szCs w:val="17"/>
              </w:rPr>
              <w:t>access to</w:t>
            </w:r>
            <w:r w:rsidR="009611F3" w:rsidRPr="004F5831">
              <w:rPr>
                <w:rFonts w:ascii="Arial Narrow" w:hAnsi="Arial Narrow"/>
                <w:sz w:val="17"/>
                <w:szCs w:val="17"/>
              </w:rPr>
              <w:t xml:space="preserve"> the Comic Life program</w:t>
            </w:r>
            <w:r w:rsidR="006E4836" w:rsidRPr="004F5831">
              <w:rPr>
                <w:rFonts w:ascii="Arial Narrow" w:hAnsi="Arial Narrow"/>
                <w:sz w:val="17"/>
                <w:szCs w:val="17"/>
              </w:rPr>
              <w:t xml:space="preserve"> (or similar tool)</w:t>
            </w:r>
            <w:r w:rsidR="009611F3" w:rsidRPr="004F5831">
              <w:rPr>
                <w:rFonts w:ascii="Arial Narrow" w:hAnsi="Arial Narrow"/>
                <w:sz w:val="17"/>
                <w:szCs w:val="17"/>
              </w:rPr>
              <w:t>.</w:t>
            </w:r>
          </w:p>
          <w:p w14:paraId="7F4B8883" w14:textId="77777777" w:rsidR="009611F3" w:rsidRPr="00BE5F68" w:rsidRDefault="009611F3" w:rsidP="00E0612B">
            <w:pPr>
              <w:shd w:val="clear" w:color="auto" w:fill="FFFF00"/>
              <w:tabs>
                <w:tab w:val="left" w:pos="-720"/>
              </w:tabs>
              <w:suppressAutoHyphens/>
              <w:rPr>
                <w:rFonts w:ascii="Arial Narrow" w:hAnsi="Arial Narrow"/>
                <w:sz w:val="6"/>
                <w:szCs w:val="6"/>
              </w:rPr>
            </w:pPr>
          </w:p>
          <w:p w14:paraId="0FC11363" w14:textId="77777777" w:rsidR="009611F3" w:rsidRPr="004F5831" w:rsidRDefault="005E4A63" w:rsidP="00E0612B">
            <w:pPr>
              <w:shd w:val="clear" w:color="auto" w:fill="FFFF00"/>
              <w:tabs>
                <w:tab w:val="left" w:pos="-720"/>
              </w:tabs>
              <w:suppressAutoHyphens/>
              <w:rPr>
                <w:rFonts w:ascii="Arial Narrow" w:hAnsi="Arial Narrow"/>
                <w:sz w:val="17"/>
                <w:szCs w:val="17"/>
              </w:rPr>
            </w:pPr>
            <w:r w:rsidRPr="004F5831">
              <w:rPr>
                <w:rFonts w:ascii="Arial Narrow" w:hAnsi="Arial Narrow"/>
                <w:b/>
                <w:i/>
                <w:sz w:val="17"/>
                <w:szCs w:val="17"/>
              </w:rPr>
              <w:t>Variation:</w:t>
            </w:r>
            <w:r w:rsidRPr="004F5831">
              <w:rPr>
                <w:rFonts w:ascii="Arial Narrow" w:hAnsi="Arial Narrow"/>
                <w:sz w:val="17"/>
                <w:szCs w:val="17"/>
              </w:rPr>
              <w:t xml:space="preserve"> If you are a talented artist, you could ink your own graphic novel excerpts for the project.</w:t>
            </w:r>
            <w:r w:rsidR="002F05F6">
              <w:rPr>
                <w:rFonts w:ascii="Arial Narrow" w:hAnsi="Arial Narrow"/>
                <w:sz w:val="17"/>
                <w:szCs w:val="17"/>
              </w:rPr>
              <w:t xml:space="preserve"> You might consider extending the storyline of a YAL book choice and/or adding yourself as a character</w:t>
            </w:r>
            <w:r w:rsidR="00AF03B6">
              <w:rPr>
                <w:rFonts w:ascii="Arial Narrow" w:hAnsi="Arial Narrow"/>
                <w:sz w:val="17"/>
                <w:szCs w:val="17"/>
              </w:rPr>
              <w:t xml:space="preserve"> to the story</w:t>
            </w:r>
            <w:r w:rsidR="002F05F6">
              <w:rPr>
                <w:rFonts w:ascii="Arial Narrow" w:hAnsi="Arial Narrow"/>
                <w:sz w:val="17"/>
                <w:szCs w:val="17"/>
              </w:rPr>
              <w:t>.</w:t>
            </w:r>
          </w:p>
          <w:p w14:paraId="7D1171F0" w14:textId="77777777" w:rsidR="005E4A63" w:rsidRPr="00AF03B6" w:rsidRDefault="005E4A63" w:rsidP="00E0612B">
            <w:pPr>
              <w:shd w:val="clear" w:color="auto" w:fill="FFFF00"/>
              <w:tabs>
                <w:tab w:val="left" w:pos="-720"/>
              </w:tabs>
              <w:suppressAutoHyphens/>
              <w:rPr>
                <w:rFonts w:ascii="Arial Narrow" w:hAnsi="Arial Narrow"/>
                <w:sz w:val="8"/>
                <w:szCs w:val="8"/>
              </w:rPr>
            </w:pPr>
          </w:p>
          <w:p w14:paraId="214CEE23" w14:textId="77777777" w:rsidR="009611F3" w:rsidRPr="004F5831" w:rsidRDefault="009611F3" w:rsidP="00E0612B">
            <w:pPr>
              <w:shd w:val="clear" w:color="auto" w:fill="FFFF00"/>
              <w:tabs>
                <w:tab w:val="left" w:pos="-720"/>
              </w:tabs>
              <w:suppressAutoHyphens/>
              <w:rPr>
                <w:rFonts w:ascii="Arial Narrow" w:hAnsi="Arial Narrow"/>
                <w:sz w:val="17"/>
                <w:szCs w:val="17"/>
              </w:rPr>
            </w:pPr>
            <w:r w:rsidRPr="00D755E9">
              <w:rPr>
                <w:rFonts w:ascii="Arial Narrow" w:hAnsi="Arial Narrow"/>
                <w:b/>
                <w:color w:val="17365D" w:themeColor="text2" w:themeShade="BF"/>
                <w:sz w:val="17"/>
                <w:szCs w:val="17"/>
              </w:rPr>
              <w:t>Requirements:</w:t>
            </w:r>
            <w:r w:rsidRPr="004F5831">
              <w:rPr>
                <w:rFonts w:ascii="Arial Narrow" w:hAnsi="Arial Narrow"/>
                <w:sz w:val="17"/>
                <w:szCs w:val="17"/>
              </w:rPr>
              <w:t xml:space="preserve"> Storyboard; script; final Comic Life product</w:t>
            </w:r>
            <w:r w:rsidR="00AF03B6">
              <w:rPr>
                <w:rFonts w:ascii="Arial Narrow" w:hAnsi="Arial Narrow"/>
                <w:sz w:val="17"/>
                <w:szCs w:val="17"/>
              </w:rPr>
              <w:t>/file OR artwork</w:t>
            </w:r>
            <w:r w:rsidRPr="004F5831">
              <w:rPr>
                <w:rFonts w:ascii="Arial Narrow" w:hAnsi="Arial Narrow"/>
                <w:sz w:val="17"/>
                <w:szCs w:val="17"/>
              </w:rPr>
              <w:t xml:space="preserve">; references list (APA); reflection letter </w:t>
            </w:r>
            <w:r w:rsidR="004F5831" w:rsidRPr="004F5831">
              <w:rPr>
                <w:rFonts w:ascii="Arial Narrow" w:hAnsi="Arial Narrow"/>
                <w:sz w:val="17"/>
                <w:szCs w:val="17"/>
              </w:rPr>
              <w:t xml:space="preserve">describing the connections to YAL </w:t>
            </w:r>
            <w:r w:rsidRPr="004F5831">
              <w:rPr>
                <w:rFonts w:ascii="Arial Narrow" w:hAnsi="Arial Narrow"/>
                <w:sz w:val="17"/>
                <w:szCs w:val="17"/>
              </w:rPr>
              <w:t>to Dr. Y; and evaluation rubric</w:t>
            </w:r>
            <w:commentRangeEnd w:id="0"/>
            <w:r w:rsidR="00E0612B">
              <w:rPr>
                <w:rStyle w:val="CommentReference"/>
              </w:rPr>
              <w:commentReference w:id="0"/>
            </w:r>
          </w:p>
          <w:p w14:paraId="1F588890" w14:textId="77777777" w:rsidR="009611F3" w:rsidRPr="00BE5F68" w:rsidRDefault="009611F3" w:rsidP="006E4836">
            <w:pPr>
              <w:tabs>
                <w:tab w:val="left" w:pos="-720"/>
              </w:tabs>
              <w:suppressAutoHyphens/>
              <w:rPr>
                <w:rFonts w:ascii="Arial Narrow" w:hAnsi="Arial Narrow"/>
                <w:sz w:val="6"/>
                <w:szCs w:val="6"/>
              </w:rPr>
            </w:pPr>
          </w:p>
          <w:p w14:paraId="227BB99B" w14:textId="77777777" w:rsidR="009611F3" w:rsidRPr="006E4836" w:rsidRDefault="00627320" w:rsidP="006E4836">
            <w:pPr>
              <w:tabs>
                <w:tab w:val="left" w:pos="-720"/>
              </w:tabs>
              <w:suppressAutoHyphens/>
              <w:jc w:val="center"/>
              <w:rPr>
                <w:rFonts w:ascii="Arial Narrow" w:hAnsi="Arial Narrow"/>
                <w:sz w:val="20"/>
                <w:szCs w:val="20"/>
              </w:rPr>
            </w:pPr>
            <w:r w:rsidRPr="00627320">
              <w:rPr>
                <w:rFonts w:ascii="Arial Narrow" w:hAnsi="Arial Narrow"/>
                <w:noProof/>
                <w:sz w:val="20"/>
                <w:szCs w:val="20"/>
              </w:rPr>
              <w:drawing>
                <wp:inline distT="0" distB="0" distL="0" distR="0" wp14:anchorId="504BA735" wp14:editId="015A6BE8">
                  <wp:extent cx="1392039" cy="696036"/>
                  <wp:effectExtent l="0" t="0" r="0" b="8890"/>
                  <wp:docPr id="1" name="Picture 1" descr="http://hdwallpaperia.com/wp-content/uploads/2013/12/Graphic-Art-Backgrounds-For-Desktop.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dwallpaperia.com/wp-content/uploads/2013/12/Graphic-Art-Backgrounds-For-Desktop.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6439" cy="708236"/>
                          </a:xfrm>
                          <a:prstGeom prst="rect">
                            <a:avLst/>
                          </a:prstGeom>
                          <a:noFill/>
                          <a:ln>
                            <a:noFill/>
                          </a:ln>
                        </pic:spPr>
                      </pic:pic>
                    </a:graphicData>
                  </a:graphic>
                </wp:inline>
              </w:drawing>
            </w:r>
          </w:p>
          <w:p w14:paraId="7F8C391C" w14:textId="77777777" w:rsidR="009611F3" w:rsidRDefault="00BE5F68" w:rsidP="006E4836">
            <w:pPr>
              <w:tabs>
                <w:tab w:val="left" w:pos="-720"/>
              </w:tabs>
              <w:suppressAutoHyphens/>
              <w:jc w:val="center"/>
              <w:rPr>
                <w:rFonts w:ascii="Arial Narrow" w:hAnsi="Arial Narrow"/>
                <w:sz w:val="16"/>
                <w:szCs w:val="16"/>
              </w:rPr>
            </w:pPr>
            <w:r>
              <w:rPr>
                <w:rFonts w:ascii="Arial Narrow" w:hAnsi="Arial Narrow"/>
                <w:sz w:val="10"/>
                <w:szCs w:val="10"/>
              </w:rPr>
              <w:t xml:space="preserve">Image </w:t>
            </w:r>
            <w:r w:rsidRPr="00BE5F68">
              <w:rPr>
                <w:rFonts w:ascii="Arial Narrow" w:hAnsi="Arial Narrow"/>
                <w:sz w:val="10"/>
                <w:szCs w:val="10"/>
              </w:rPr>
              <w:t xml:space="preserve">Source: </w:t>
            </w:r>
            <w:r w:rsidR="004841DD" w:rsidRPr="004841DD">
              <w:rPr>
                <w:rFonts w:ascii="Arial Narrow" w:hAnsi="Arial Narrow"/>
                <w:sz w:val="10"/>
                <w:szCs w:val="10"/>
              </w:rPr>
              <w:t>http://hdwallpaperia.com/</w:t>
            </w:r>
            <w:r w:rsidR="000438AC" w:rsidRPr="000438AC">
              <w:rPr>
                <w:rFonts w:ascii="Arial Narrow" w:hAnsi="Arial Narrow"/>
                <w:noProof/>
                <w:sz w:val="20"/>
                <w:szCs w:val="20"/>
              </w:rPr>
              <w:drawing>
                <wp:inline distT="0" distB="0" distL="0" distR="0" wp14:anchorId="04EA59FC" wp14:editId="2D8ABC97">
                  <wp:extent cx="1339868" cy="839337"/>
                  <wp:effectExtent l="0" t="0" r="0" b="0"/>
                  <wp:docPr id="6" name="Picture 6" descr="https://thoughtbubblefestival.files.wordpress.com/2007/06/comicf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houghtbubblefestival.files.wordpress.com/2007/06/comicf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flipV="1">
                            <a:off x="0" y="0"/>
                            <a:ext cx="1360593" cy="852320"/>
                          </a:xfrm>
                          <a:prstGeom prst="rect">
                            <a:avLst/>
                          </a:prstGeom>
                          <a:noFill/>
                          <a:ln>
                            <a:noFill/>
                          </a:ln>
                        </pic:spPr>
                      </pic:pic>
                    </a:graphicData>
                  </a:graphic>
                </wp:inline>
              </w:drawing>
            </w:r>
          </w:p>
          <w:p w14:paraId="4177E427" w14:textId="77777777" w:rsidR="00BE5F68" w:rsidRPr="00BE5F68" w:rsidRDefault="00BE5F68" w:rsidP="00BE5F68">
            <w:pPr>
              <w:tabs>
                <w:tab w:val="left" w:pos="-720"/>
              </w:tabs>
              <w:suppressAutoHyphens/>
              <w:jc w:val="center"/>
              <w:rPr>
                <w:rFonts w:ascii="Arial Narrow" w:hAnsi="Arial Narrow"/>
                <w:sz w:val="10"/>
                <w:szCs w:val="10"/>
              </w:rPr>
            </w:pPr>
            <w:r>
              <w:rPr>
                <w:rFonts w:ascii="Arial Narrow" w:hAnsi="Arial Narrow"/>
                <w:sz w:val="10"/>
                <w:szCs w:val="10"/>
              </w:rPr>
              <w:t xml:space="preserve">Image </w:t>
            </w:r>
            <w:r w:rsidRPr="00BE5F68">
              <w:rPr>
                <w:rFonts w:ascii="Arial Narrow" w:hAnsi="Arial Narrow"/>
                <w:sz w:val="10"/>
                <w:szCs w:val="10"/>
              </w:rPr>
              <w:t xml:space="preserve">Source: </w:t>
            </w:r>
            <w:proofErr w:type="spellStart"/>
            <w:r w:rsidRPr="00BE5F68">
              <w:rPr>
                <w:rFonts w:ascii="Arial Narrow" w:hAnsi="Arial Narrow"/>
                <w:sz w:val="10"/>
                <w:szCs w:val="10"/>
              </w:rPr>
              <w:t>thoughtbubblefestival</w:t>
            </w:r>
            <w:proofErr w:type="spellEnd"/>
            <w:r w:rsidRPr="00BE5F68">
              <w:rPr>
                <w:rFonts w:ascii="Arial Narrow" w:hAnsi="Arial Narrow"/>
                <w:sz w:val="10"/>
                <w:szCs w:val="10"/>
              </w:rPr>
              <w:t xml:space="preserve"> / T. </w:t>
            </w:r>
            <w:proofErr w:type="spellStart"/>
            <w:r w:rsidRPr="00BE5F68">
              <w:rPr>
                <w:rFonts w:ascii="Arial Narrow" w:hAnsi="Arial Narrow"/>
                <w:sz w:val="10"/>
                <w:szCs w:val="10"/>
              </w:rPr>
              <w:t>Lotay</w:t>
            </w:r>
            <w:proofErr w:type="spellEnd"/>
          </w:p>
          <w:p w14:paraId="2F78851C" w14:textId="77777777" w:rsidR="00BE5F68" w:rsidRPr="006E4836" w:rsidRDefault="00BE5F68" w:rsidP="006E4836">
            <w:pPr>
              <w:tabs>
                <w:tab w:val="left" w:pos="-720"/>
              </w:tabs>
              <w:suppressAutoHyphens/>
              <w:jc w:val="center"/>
              <w:rPr>
                <w:rFonts w:ascii="Arial Narrow" w:hAnsi="Arial Narrow"/>
                <w:sz w:val="16"/>
                <w:szCs w:val="16"/>
              </w:rPr>
            </w:pPr>
          </w:p>
        </w:tc>
        <w:bookmarkStart w:id="1" w:name="_GoBack"/>
        <w:bookmarkEnd w:id="1"/>
      </w:tr>
    </w:tbl>
    <w:p w14:paraId="709647C1" w14:textId="77777777" w:rsidR="00C94845" w:rsidRDefault="00C94845" w:rsidP="00AF03B6"/>
    <w:sectPr w:rsidR="00C94845" w:rsidSect="006162ED">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arl Young" w:date="2016-12-16T18:40:00Z" w:initials="CY">
    <w:p w14:paraId="01A7E93D" w14:textId="77777777" w:rsidR="00E0612B" w:rsidRDefault="00E0612B">
      <w:pPr>
        <w:pStyle w:val="CommentText"/>
      </w:pPr>
      <w:r>
        <w:rPr>
          <w:rStyle w:val="CommentReference"/>
        </w:rPr>
        <w:annotationRef/>
      </w:r>
      <w:r>
        <w:t>CHANGE THIS FOR FUTURE!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A7E93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Rockwell Condensed">
    <w:panose1 w:val="020606030504050201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85pt;height:8.85pt" o:bullet="t">
        <v:imagedata r:id="rId1" o:title="bd21505_"/>
      </v:shape>
    </w:pict>
  </w:numPicBullet>
  <w:abstractNum w:abstractNumId="0" w15:restartNumberingAfterBreak="0">
    <w:nsid w:val="1E177EA0"/>
    <w:multiLevelType w:val="hybridMultilevel"/>
    <w:tmpl w:val="49E64CB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C259D8"/>
    <w:multiLevelType w:val="hybridMultilevel"/>
    <w:tmpl w:val="17A8D2FC"/>
    <w:lvl w:ilvl="0" w:tplc="F56CE1DA">
      <w:start w:val="4"/>
      <w:numFmt w:val="bullet"/>
      <w:lvlText w:val="-"/>
      <w:lvlJc w:val="left"/>
      <w:pPr>
        <w:tabs>
          <w:tab w:val="num" w:pos="1140"/>
        </w:tabs>
        <w:ind w:left="1140" w:hanging="360"/>
      </w:pPr>
      <w:rPr>
        <w:rFonts w:ascii="Arial Narrow" w:eastAsia="Times New Roman" w:hAnsi="Arial Narrow" w:cs="Times New Roman"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2" w15:restartNumberingAfterBreak="0">
    <w:nsid w:val="423D6500"/>
    <w:multiLevelType w:val="hybridMultilevel"/>
    <w:tmpl w:val="FFD65DAA"/>
    <w:lvl w:ilvl="0" w:tplc="C6A666F6">
      <w:start w:val="1"/>
      <w:numFmt w:val="bullet"/>
      <w:lvlText w:val=""/>
      <w:lvlPicBulletId w:val="0"/>
      <w:lvlJc w:val="left"/>
      <w:pPr>
        <w:tabs>
          <w:tab w:val="num" w:pos="1080"/>
        </w:tabs>
        <w:ind w:left="1080" w:hanging="360"/>
      </w:pPr>
      <w:rPr>
        <w:rFonts w:ascii="Symbol" w:hAnsi="Symbol" w:hint="default"/>
      </w:rPr>
    </w:lvl>
    <w:lvl w:ilvl="1" w:tplc="7A7C8138">
      <w:start w:val="1"/>
      <w:numFmt w:val="bullet"/>
      <w:lvlText w:val=""/>
      <w:lvlJc w:val="left"/>
      <w:pPr>
        <w:tabs>
          <w:tab w:val="num" w:pos="1800"/>
        </w:tabs>
        <w:ind w:left="1800" w:hanging="360"/>
      </w:pPr>
      <w:rPr>
        <w:rFonts w:ascii="Symbol" w:hAnsi="Symbol" w:hint="default"/>
      </w:rPr>
    </w:lvl>
    <w:lvl w:ilvl="2" w:tplc="A71684B6" w:tentative="1">
      <w:start w:val="1"/>
      <w:numFmt w:val="bullet"/>
      <w:lvlText w:val=""/>
      <w:lvlJc w:val="left"/>
      <w:pPr>
        <w:tabs>
          <w:tab w:val="num" w:pos="2520"/>
        </w:tabs>
        <w:ind w:left="2520" w:hanging="360"/>
      </w:pPr>
      <w:rPr>
        <w:rFonts w:ascii="Symbol" w:hAnsi="Symbol" w:hint="default"/>
      </w:rPr>
    </w:lvl>
    <w:lvl w:ilvl="3" w:tplc="984AE8A0" w:tentative="1">
      <w:start w:val="1"/>
      <w:numFmt w:val="bullet"/>
      <w:lvlText w:val=""/>
      <w:lvlJc w:val="left"/>
      <w:pPr>
        <w:tabs>
          <w:tab w:val="num" w:pos="3240"/>
        </w:tabs>
        <w:ind w:left="3240" w:hanging="360"/>
      </w:pPr>
      <w:rPr>
        <w:rFonts w:ascii="Symbol" w:hAnsi="Symbol" w:hint="default"/>
      </w:rPr>
    </w:lvl>
    <w:lvl w:ilvl="4" w:tplc="EAA2D106" w:tentative="1">
      <w:start w:val="1"/>
      <w:numFmt w:val="bullet"/>
      <w:lvlText w:val=""/>
      <w:lvlJc w:val="left"/>
      <w:pPr>
        <w:tabs>
          <w:tab w:val="num" w:pos="3960"/>
        </w:tabs>
        <w:ind w:left="3960" w:hanging="360"/>
      </w:pPr>
      <w:rPr>
        <w:rFonts w:ascii="Symbol" w:hAnsi="Symbol" w:hint="default"/>
      </w:rPr>
    </w:lvl>
    <w:lvl w:ilvl="5" w:tplc="92B6CE62" w:tentative="1">
      <w:start w:val="1"/>
      <w:numFmt w:val="bullet"/>
      <w:lvlText w:val=""/>
      <w:lvlJc w:val="left"/>
      <w:pPr>
        <w:tabs>
          <w:tab w:val="num" w:pos="4680"/>
        </w:tabs>
        <w:ind w:left="4680" w:hanging="360"/>
      </w:pPr>
      <w:rPr>
        <w:rFonts w:ascii="Symbol" w:hAnsi="Symbol" w:hint="default"/>
      </w:rPr>
    </w:lvl>
    <w:lvl w:ilvl="6" w:tplc="2F380368" w:tentative="1">
      <w:start w:val="1"/>
      <w:numFmt w:val="bullet"/>
      <w:lvlText w:val=""/>
      <w:lvlJc w:val="left"/>
      <w:pPr>
        <w:tabs>
          <w:tab w:val="num" w:pos="5400"/>
        </w:tabs>
        <w:ind w:left="5400" w:hanging="360"/>
      </w:pPr>
      <w:rPr>
        <w:rFonts w:ascii="Symbol" w:hAnsi="Symbol" w:hint="default"/>
      </w:rPr>
    </w:lvl>
    <w:lvl w:ilvl="7" w:tplc="FEACC7C6" w:tentative="1">
      <w:start w:val="1"/>
      <w:numFmt w:val="bullet"/>
      <w:lvlText w:val=""/>
      <w:lvlJc w:val="left"/>
      <w:pPr>
        <w:tabs>
          <w:tab w:val="num" w:pos="6120"/>
        </w:tabs>
        <w:ind w:left="6120" w:hanging="360"/>
      </w:pPr>
      <w:rPr>
        <w:rFonts w:ascii="Symbol" w:hAnsi="Symbol" w:hint="default"/>
      </w:rPr>
    </w:lvl>
    <w:lvl w:ilvl="8" w:tplc="8D06C0B6" w:tentative="1">
      <w:start w:val="1"/>
      <w:numFmt w:val="bullet"/>
      <w:lvlText w:val=""/>
      <w:lvlJc w:val="left"/>
      <w:pPr>
        <w:tabs>
          <w:tab w:val="num" w:pos="6840"/>
        </w:tabs>
        <w:ind w:left="6840" w:hanging="360"/>
      </w:pPr>
      <w:rPr>
        <w:rFonts w:ascii="Symbol" w:hAnsi="Symbol" w:hint="default"/>
      </w:rPr>
    </w:lvl>
  </w:abstractNum>
  <w:abstractNum w:abstractNumId="3" w15:restartNumberingAfterBreak="0">
    <w:nsid w:val="46D4781B"/>
    <w:multiLevelType w:val="hybridMultilevel"/>
    <w:tmpl w:val="D81E7366"/>
    <w:lvl w:ilvl="0" w:tplc="7904ECD8">
      <w:start w:val="1"/>
      <w:numFmt w:val="bullet"/>
      <w:lvlText w:val=""/>
      <w:lvlPicBulletId w:val="0"/>
      <w:lvlJc w:val="left"/>
      <w:pPr>
        <w:tabs>
          <w:tab w:val="num" w:pos="1080"/>
        </w:tabs>
        <w:ind w:left="1080" w:hanging="360"/>
      </w:pPr>
      <w:rPr>
        <w:rFonts w:ascii="Symbol" w:hAnsi="Symbol" w:hint="default"/>
      </w:rPr>
    </w:lvl>
    <w:lvl w:ilvl="1" w:tplc="9B84A0FA" w:tentative="1">
      <w:start w:val="1"/>
      <w:numFmt w:val="bullet"/>
      <w:lvlText w:val=""/>
      <w:lvlJc w:val="left"/>
      <w:pPr>
        <w:tabs>
          <w:tab w:val="num" w:pos="1800"/>
        </w:tabs>
        <w:ind w:left="1800" w:hanging="360"/>
      </w:pPr>
      <w:rPr>
        <w:rFonts w:ascii="Symbol" w:hAnsi="Symbol" w:hint="default"/>
      </w:rPr>
    </w:lvl>
    <w:lvl w:ilvl="2" w:tplc="4028CB3A" w:tentative="1">
      <w:start w:val="1"/>
      <w:numFmt w:val="bullet"/>
      <w:lvlText w:val=""/>
      <w:lvlJc w:val="left"/>
      <w:pPr>
        <w:tabs>
          <w:tab w:val="num" w:pos="2520"/>
        </w:tabs>
        <w:ind w:left="2520" w:hanging="360"/>
      </w:pPr>
      <w:rPr>
        <w:rFonts w:ascii="Symbol" w:hAnsi="Symbol" w:hint="default"/>
      </w:rPr>
    </w:lvl>
    <w:lvl w:ilvl="3" w:tplc="219A660C" w:tentative="1">
      <w:start w:val="1"/>
      <w:numFmt w:val="bullet"/>
      <w:lvlText w:val=""/>
      <w:lvlJc w:val="left"/>
      <w:pPr>
        <w:tabs>
          <w:tab w:val="num" w:pos="3240"/>
        </w:tabs>
        <w:ind w:left="3240" w:hanging="360"/>
      </w:pPr>
      <w:rPr>
        <w:rFonts w:ascii="Symbol" w:hAnsi="Symbol" w:hint="default"/>
      </w:rPr>
    </w:lvl>
    <w:lvl w:ilvl="4" w:tplc="6046F8A2" w:tentative="1">
      <w:start w:val="1"/>
      <w:numFmt w:val="bullet"/>
      <w:lvlText w:val=""/>
      <w:lvlJc w:val="left"/>
      <w:pPr>
        <w:tabs>
          <w:tab w:val="num" w:pos="3960"/>
        </w:tabs>
        <w:ind w:left="3960" w:hanging="360"/>
      </w:pPr>
      <w:rPr>
        <w:rFonts w:ascii="Symbol" w:hAnsi="Symbol" w:hint="default"/>
      </w:rPr>
    </w:lvl>
    <w:lvl w:ilvl="5" w:tplc="03D45FD8" w:tentative="1">
      <w:start w:val="1"/>
      <w:numFmt w:val="bullet"/>
      <w:lvlText w:val=""/>
      <w:lvlJc w:val="left"/>
      <w:pPr>
        <w:tabs>
          <w:tab w:val="num" w:pos="4680"/>
        </w:tabs>
        <w:ind w:left="4680" w:hanging="360"/>
      </w:pPr>
      <w:rPr>
        <w:rFonts w:ascii="Symbol" w:hAnsi="Symbol" w:hint="default"/>
      </w:rPr>
    </w:lvl>
    <w:lvl w:ilvl="6" w:tplc="70E46B28" w:tentative="1">
      <w:start w:val="1"/>
      <w:numFmt w:val="bullet"/>
      <w:lvlText w:val=""/>
      <w:lvlJc w:val="left"/>
      <w:pPr>
        <w:tabs>
          <w:tab w:val="num" w:pos="5400"/>
        </w:tabs>
        <w:ind w:left="5400" w:hanging="360"/>
      </w:pPr>
      <w:rPr>
        <w:rFonts w:ascii="Symbol" w:hAnsi="Symbol" w:hint="default"/>
      </w:rPr>
    </w:lvl>
    <w:lvl w:ilvl="7" w:tplc="397E2282" w:tentative="1">
      <w:start w:val="1"/>
      <w:numFmt w:val="bullet"/>
      <w:lvlText w:val=""/>
      <w:lvlJc w:val="left"/>
      <w:pPr>
        <w:tabs>
          <w:tab w:val="num" w:pos="6120"/>
        </w:tabs>
        <w:ind w:left="6120" w:hanging="360"/>
      </w:pPr>
      <w:rPr>
        <w:rFonts w:ascii="Symbol" w:hAnsi="Symbol" w:hint="default"/>
      </w:rPr>
    </w:lvl>
    <w:lvl w:ilvl="8" w:tplc="32B243D0" w:tentative="1">
      <w:start w:val="1"/>
      <w:numFmt w:val="bullet"/>
      <w:lvlText w:val=""/>
      <w:lvlJc w:val="left"/>
      <w:pPr>
        <w:tabs>
          <w:tab w:val="num" w:pos="6840"/>
        </w:tabs>
        <w:ind w:left="6840" w:hanging="360"/>
      </w:pPr>
      <w:rPr>
        <w:rFonts w:ascii="Symbol" w:hAnsi="Symbol" w:hint="default"/>
      </w:rPr>
    </w:lvl>
  </w:abstractNum>
  <w:abstractNum w:abstractNumId="4" w15:restartNumberingAfterBreak="0">
    <w:nsid w:val="4F925355"/>
    <w:multiLevelType w:val="hybridMultilevel"/>
    <w:tmpl w:val="36B42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l Young">
    <w15:presenceInfo w15:providerId="AD" w15:userId="S-1-5-21-2670277017-1606584948-3883025002-368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6F"/>
    <w:rsid w:val="0002757B"/>
    <w:rsid w:val="000438AC"/>
    <w:rsid w:val="00056979"/>
    <w:rsid w:val="00084A8B"/>
    <w:rsid w:val="000B6117"/>
    <w:rsid w:val="000D1A4C"/>
    <w:rsid w:val="001021CA"/>
    <w:rsid w:val="00150F19"/>
    <w:rsid w:val="00151D02"/>
    <w:rsid w:val="00180C9C"/>
    <w:rsid w:val="002247CF"/>
    <w:rsid w:val="002570F5"/>
    <w:rsid w:val="00297032"/>
    <w:rsid w:val="002C3365"/>
    <w:rsid w:val="002F05F6"/>
    <w:rsid w:val="00371F0F"/>
    <w:rsid w:val="00442C02"/>
    <w:rsid w:val="004841DD"/>
    <w:rsid w:val="0048646F"/>
    <w:rsid w:val="004A6ED0"/>
    <w:rsid w:val="004A7598"/>
    <w:rsid w:val="004B77E5"/>
    <w:rsid w:val="004F5831"/>
    <w:rsid w:val="00574013"/>
    <w:rsid w:val="005E450F"/>
    <w:rsid w:val="005E4A63"/>
    <w:rsid w:val="00607381"/>
    <w:rsid w:val="006162ED"/>
    <w:rsid w:val="006267EA"/>
    <w:rsid w:val="00627320"/>
    <w:rsid w:val="006E4836"/>
    <w:rsid w:val="007173BC"/>
    <w:rsid w:val="007D5869"/>
    <w:rsid w:val="00853604"/>
    <w:rsid w:val="008B3FA8"/>
    <w:rsid w:val="008E7F4B"/>
    <w:rsid w:val="008F6FDA"/>
    <w:rsid w:val="00922938"/>
    <w:rsid w:val="009611F3"/>
    <w:rsid w:val="009B552F"/>
    <w:rsid w:val="00A01233"/>
    <w:rsid w:val="00A943E4"/>
    <w:rsid w:val="00A96EF2"/>
    <w:rsid w:val="00AF03B6"/>
    <w:rsid w:val="00B13C0E"/>
    <w:rsid w:val="00B209F4"/>
    <w:rsid w:val="00B212CD"/>
    <w:rsid w:val="00B2195B"/>
    <w:rsid w:val="00B2288F"/>
    <w:rsid w:val="00B623AB"/>
    <w:rsid w:val="00BE5F68"/>
    <w:rsid w:val="00C94845"/>
    <w:rsid w:val="00CB1B90"/>
    <w:rsid w:val="00D44526"/>
    <w:rsid w:val="00D755E9"/>
    <w:rsid w:val="00E0612B"/>
    <w:rsid w:val="00E9284C"/>
    <w:rsid w:val="00F061F7"/>
    <w:rsid w:val="00F43C2D"/>
    <w:rsid w:val="00F854B5"/>
    <w:rsid w:val="00F9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996E49"/>
  <w15:docId w15:val="{BBB10A92-55D6-4543-9A26-A412C4589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4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864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9284C"/>
    <w:pPr>
      <w:ind w:left="360"/>
    </w:pPr>
    <w:rPr>
      <w:rFonts w:ascii="Palatino" w:eastAsia="Times" w:hAnsi="Palatino"/>
      <w:sz w:val="22"/>
      <w:szCs w:val="20"/>
    </w:rPr>
  </w:style>
  <w:style w:type="paragraph" w:styleId="BalloonText">
    <w:name w:val="Balloon Text"/>
    <w:basedOn w:val="Normal"/>
    <w:link w:val="BalloonTextChar"/>
    <w:semiHidden/>
    <w:unhideWhenUsed/>
    <w:rsid w:val="008E7F4B"/>
    <w:rPr>
      <w:rFonts w:ascii="Segoe UI" w:hAnsi="Segoe UI" w:cs="Segoe UI"/>
      <w:sz w:val="18"/>
      <w:szCs w:val="18"/>
    </w:rPr>
  </w:style>
  <w:style w:type="character" w:customStyle="1" w:styleId="BalloonTextChar">
    <w:name w:val="Balloon Text Char"/>
    <w:basedOn w:val="DefaultParagraphFont"/>
    <w:link w:val="BalloonText"/>
    <w:semiHidden/>
    <w:rsid w:val="008E7F4B"/>
    <w:rPr>
      <w:rFonts w:ascii="Segoe UI" w:hAnsi="Segoe UI" w:cs="Segoe UI"/>
      <w:sz w:val="18"/>
      <w:szCs w:val="18"/>
    </w:rPr>
  </w:style>
  <w:style w:type="character" w:styleId="CommentReference">
    <w:name w:val="annotation reference"/>
    <w:basedOn w:val="DefaultParagraphFont"/>
    <w:semiHidden/>
    <w:unhideWhenUsed/>
    <w:rsid w:val="00E0612B"/>
    <w:rPr>
      <w:sz w:val="16"/>
      <w:szCs w:val="16"/>
    </w:rPr>
  </w:style>
  <w:style w:type="paragraph" w:styleId="CommentText">
    <w:name w:val="annotation text"/>
    <w:basedOn w:val="Normal"/>
    <w:link w:val="CommentTextChar"/>
    <w:semiHidden/>
    <w:unhideWhenUsed/>
    <w:rsid w:val="00E0612B"/>
    <w:rPr>
      <w:sz w:val="20"/>
      <w:szCs w:val="20"/>
    </w:rPr>
  </w:style>
  <w:style w:type="character" w:customStyle="1" w:styleId="CommentTextChar">
    <w:name w:val="Comment Text Char"/>
    <w:basedOn w:val="DefaultParagraphFont"/>
    <w:link w:val="CommentText"/>
    <w:semiHidden/>
    <w:rsid w:val="00E0612B"/>
  </w:style>
  <w:style w:type="paragraph" w:styleId="CommentSubject">
    <w:name w:val="annotation subject"/>
    <w:basedOn w:val="CommentText"/>
    <w:next w:val="CommentText"/>
    <w:link w:val="CommentSubjectChar"/>
    <w:semiHidden/>
    <w:unhideWhenUsed/>
    <w:rsid w:val="00E0612B"/>
    <w:rPr>
      <w:b/>
      <w:bCs/>
    </w:rPr>
  </w:style>
  <w:style w:type="character" w:customStyle="1" w:styleId="CommentSubjectChar">
    <w:name w:val="Comment Subject Char"/>
    <w:basedOn w:val="CommentTextChar"/>
    <w:link w:val="CommentSubject"/>
    <w:semiHidden/>
    <w:rsid w:val="00E061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1495</Words>
  <Characters>8527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ECI 306 MIDDLE YEARS READING</vt:lpstr>
    </vt:vector>
  </TitlesOfParts>
  <Company>NCSU</Company>
  <LinksUpToDate>false</LinksUpToDate>
  <CharactersWithSpaces>10002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ECI 306 MIDDLE YEARS READING</dc:title>
  <dc:subject/>
  <dc:creator>Carl Young</dc:creator>
  <cp:keywords/>
  <dc:description/>
  <cp:lastModifiedBy>Carl Young</cp:lastModifiedBy>
  <cp:revision>3</cp:revision>
  <cp:lastPrinted>2016-11-03T19:43:00Z</cp:lastPrinted>
  <dcterms:created xsi:type="dcterms:W3CDTF">2016-11-03T20:07:00Z</dcterms:created>
  <dcterms:modified xsi:type="dcterms:W3CDTF">2016-12-16T23:40:00Z</dcterms:modified>
</cp:coreProperties>
</file>